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74B5E" w:rsidRDefault="00874B5E" w:rsidP="00874B5E">
      <w:pPr>
        <w:spacing w:line="1000" w:lineRule="exact"/>
        <w:jc w:val="center"/>
        <w:rPr>
          <w:rFonts w:ascii="方正小标宋_GBK" w:eastAsia="方正小标宋_GBK" w:hAnsi="宋体" w:cs="宋体" w:hint="eastAsia"/>
          <w:bCs/>
          <w:color w:val="FF0000"/>
          <w:sz w:val="72"/>
          <w:szCs w:val="72"/>
        </w:rPr>
      </w:pPr>
    </w:p>
    <w:p w:rsidR="00874B5E" w:rsidRDefault="00874B5E" w:rsidP="00874B5E">
      <w:pPr>
        <w:spacing w:line="1000" w:lineRule="exact"/>
        <w:jc w:val="center"/>
        <w:rPr>
          <w:rFonts w:ascii="方正小标宋_GBK" w:eastAsia="方正小标宋_GBK" w:hAnsi="宋体" w:cs="宋体" w:hint="eastAsia"/>
          <w:bCs/>
          <w:color w:val="FF0000"/>
          <w:sz w:val="72"/>
          <w:szCs w:val="72"/>
        </w:rPr>
      </w:pPr>
    </w:p>
    <w:p w:rsidR="00874B5E" w:rsidRDefault="00874B5E" w:rsidP="00874B5E">
      <w:pPr>
        <w:spacing w:line="1000" w:lineRule="exact"/>
        <w:jc w:val="center"/>
        <w:rPr>
          <w:rFonts w:ascii="方正小标宋_GBK" w:eastAsia="方正小标宋_GBK" w:hAnsi="宋体" w:cs="宋体" w:hint="eastAsia"/>
          <w:bCs/>
          <w:color w:val="FF0000"/>
          <w:sz w:val="72"/>
          <w:szCs w:val="72"/>
        </w:rPr>
      </w:pPr>
      <w:r>
        <w:rPr>
          <w:rFonts w:ascii="方正小标宋_GBK" w:eastAsia="方正小标宋_GBK" w:hAnsi="宋体" w:cs="宋体" w:hint="eastAsia"/>
          <w:bCs/>
          <w:color w:val="FF0000"/>
          <w:sz w:val="72"/>
          <w:szCs w:val="72"/>
        </w:rPr>
        <w:t>物联网与通信学院团总支</w:t>
      </w:r>
    </w:p>
    <w:p w:rsidR="00874B5E" w:rsidRDefault="00874B5E" w:rsidP="00874B5E">
      <w:pPr>
        <w:spacing w:line="1000" w:lineRule="exact"/>
        <w:jc w:val="center"/>
        <w:rPr>
          <w:rFonts w:ascii="方正小标宋_GBK" w:eastAsia="方正小标宋_GBK" w:hAnsi="宋体" w:cs="宋体" w:hint="eastAsia"/>
          <w:bCs/>
          <w:color w:val="FF0000"/>
          <w:sz w:val="72"/>
          <w:szCs w:val="72"/>
        </w:rPr>
      </w:pPr>
      <w:r>
        <w:rPr>
          <w:rFonts w:ascii="方正小标宋_GBK" w:eastAsia="方正小标宋_GBK" w:hAnsi="宋体" w:cs="宋体" w:hint="eastAsia"/>
          <w:bCs/>
          <w:color w:val="FF0000"/>
          <w:sz w:val="72"/>
          <w:szCs w:val="72"/>
        </w:rPr>
        <w:t>文件</w:t>
      </w:r>
    </w:p>
    <w:p w:rsidR="00874B5E" w:rsidRDefault="00874B5E" w:rsidP="00874B5E">
      <w:pPr>
        <w:spacing w:line="200" w:lineRule="exact"/>
        <w:rPr>
          <w:rFonts w:ascii="Times New Roman" w:eastAsia="Times New Roman" w:hAnsi="Times New Roman"/>
          <w:sz w:val="24"/>
        </w:rPr>
      </w:pPr>
    </w:p>
    <w:p w:rsidR="00874B5E" w:rsidRDefault="00874B5E" w:rsidP="00874B5E">
      <w:pPr>
        <w:spacing w:line="200" w:lineRule="exact"/>
        <w:rPr>
          <w:rFonts w:ascii="Times New Roman" w:eastAsia="Times New Roman" w:hAnsi="Times New Roman"/>
          <w:sz w:val="24"/>
        </w:rPr>
      </w:pPr>
    </w:p>
    <w:p w:rsidR="00874B5E" w:rsidRDefault="00874B5E" w:rsidP="00874B5E">
      <w:pPr>
        <w:spacing w:line="200" w:lineRule="exact"/>
        <w:rPr>
          <w:rFonts w:ascii="Times New Roman" w:eastAsia="Times New Roman" w:hAnsi="Times New Roman"/>
          <w:sz w:val="24"/>
        </w:rPr>
      </w:pPr>
    </w:p>
    <w:p w:rsidR="00874B5E" w:rsidRDefault="00874B5E" w:rsidP="00874B5E">
      <w:pPr>
        <w:spacing w:line="342" w:lineRule="exact"/>
        <w:rPr>
          <w:rFonts w:ascii="Times New Roman" w:eastAsia="Times New Roman" w:hAnsi="Times New Roman"/>
          <w:sz w:val="24"/>
        </w:rPr>
      </w:pPr>
    </w:p>
    <w:p w:rsidR="00874B5E" w:rsidRDefault="00874B5E" w:rsidP="00874B5E">
      <w:pPr>
        <w:spacing w:line="0" w:lineRule="atLeast"/>
        <w:ind w:left="2640"/>
        <w:rPr>
          <w:rFonts w:ascii="方正仿宋_GBK" w:eastAsia="方正仿宋_GBK" w:hAnsi="方正仿宋_GBK"/>
          <w:sz w:val="32"/>
        </w:rPr>
      </w:pPr>
      <w:proofErr w:type="gramStart"/>
      <w:r>
        <w:rPr>
          <w:rFonts w:ascii="方正仿宋_GBK" w:eastAsia="方正仿宋_GBK" w:hAnsi="方正仿宋_GBK" w:hint="eastAsia"/>
          <w:sz w:val="32"/>
        </w:rPr>
        <w:t>物通</w:t>
      </w:r>
      <w:r>
        <w:rPr>
          <w:rFonts w:ascii="方正仿宋_GBK" w:eastAsia="方正仿宋_GBK" w:hAnsi="方正仿宋_GBK"/>
          <w:sz w:val="32"/>
        </w:rPr>
        <w:t>团</w:t>
      </w:r>
      <w:proofErr w:type="gramEnd"/>
      <w:r>
        <w:rPr>
          <w:rFonts w:ascii="方正仿宋_GBK" w:eastAsia="方正仿宋_GBK" w:hAnsi="方正仿宋_GBK"/>
          <w:sz w:val="32"/>
        </w:rPr>
        <w:t>〔201</w:t>
      </w:r>
      <w:r>
        <w:rPr>
          <w:rFonts w:ascii="方正仿宋_GBK" w:eastAsia="方正仿宋_GBK" w:hAnsi="方正仿宋_GBK" w:hint="eastAsia"/>
          <w:sz w:val="32"/>
        </w:rPr>
        <w:t>8</w:t>
      </w:r>
      <w:r>
        <w:rPr>
          <w:rFonts w:ascii="方正仿宋_GBK" w:eastAsia="方正仿宋_GBK" w:hAnsi="方正仿宋_GBK"/>
          <w:sz w:val="32"/>
        </w:rPr>
        <w:t>〕</w:t>
      </w:r>
      <w:r>
        <w:rPr>
          <w:rFonts w:ascii="方正仿宋_GBK" w:eastAsia="方正仿宋_GBK" w:hAnsi="方正仿宋_GBK" w:hint="eastAsia"/>
          <w:sz w:val="32"/>
        </w:rPr>
        <w:t xml:space="preserve"> 2</w:t>
      </w:r>
      <w:r>
        <w:rPr>
          <w:rFonts w:ascii="方正仿宋_GBK" w:eastAsia="方正仿宋_GBK" w:hAnsi="方正仿宋_GBK" w:hint="eastAsia"/>
          <w:sz w:val="32"/>
        </w:rPr>
        <w:t xml:space="preserve"> </w:t>
      </w:r>
      <w:r>
        <w:rPr>
          <w:rFonts w:ascii="方正仿宋_GBK" w:eastAsia="方正仿宋_GBK" w:hAnsi="方正仿宋_GBK"/>
          <w:sz w:val="32"/>
        </w:rPr>
        <w:t>号</w:t>
      </w:r>
    </w:p>
    <w:p w:rsidR="00874B5E" w:rsidRDefault="00874B5E" w:rsidP="00874B5E">
      <w:pPr>
        <w:spacing w:line="200" w:lineRule="exact"/>
        <w:rPr>
          <w:rFonts w:ascii="Times New Roman" w:eastAsia="Times New Roman" w:hAnsi="Times New Roman"/>
          <w:sz w:val="24"/>
        </w:rPr>
      </w:pPr>
      <w:r>
        <w:rPr>
          <w:rFonts w:ascii="方正仿宋_GBK" w:eastAsia="方正仿宋_GBK" w:hAnsi="方正仿宋_GBK"/>
          <w:noProof/>
          <w:sz w:val="32"/>
        </w:rPr>
        <w:drawing>
          <wp:anchor distT="0" distB="0" distL="114300" distR="114300" simplePos="0" relativeHeight="251659264" behindDoc="1" locked="0" layoutInCell="0" allowOverlap="1">
            <wp:simplePos x="0" y="0"/>
            <wp:positionH relativeFrom="column">
              <wp:posOffset>-371475</wp:posOffset>
            </wp:positionH>
            <wp:positionV relativeFrom="paragraph">
              <wp:posOffset>60325</wp:posOffset>
            </wp:positionV>
            <wp:extent cx="6012180" cy="388620"/>
            <wp:effectExtent l="0" t="0" r="762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12180" cy="388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4B5E" w:rsidRDefault="00874B5E" w:rsidP="00874B5E">
      <w:pPr>
        <w:spacing w:line="200" w:lineRule="exact"/>
        <w:rPr>
          <w:rFonts w:ascii="Times New Roman" w:eastAsia="Times New Roman" w:hAnsi="Times New Roman"/>
          <w:sz w:val="24"/>
        </w:rPr>
      </w:pPr>
    </w:p>
    <w:p w:rsidR="00874B5E" w:rsidRDefault="00874B5E" w:rsidP="00874B5E">
      <w:pPr>
        <w:spacing w:line="314" w:lineRule="exact"/>
        <w:rPr>
          <w:rFonts w:ascii="Times New Roman" w:eastAsia="Times New Roman" w:hAnsi="Times New Roman"/>
          <w:sz w:val="24"/>
        </w:rPr>
      </w:pPr>
    </w:p>
    <w:p w:rsidR="00874B5E" w:rsidRDefault="00874B5E">
      <w:pPr>
        <w:pStyle w:val="2"/>
        <w:widowControl/>
        <w:spacing w:beforeAutospacing="0" w:afterAutospacing="0" w:line="360" w:lineRule="auto"/>
        <w:jc w:val="center"/>
        <w:rPr>
          <w:rFonts w:ascii="方正小标宋_GBK" w:eastAsia="方正小标宋_GBK" w:hAnsi="方正小标宋_GBK" w:cs="方正小标宋_GBK"/>
          <w:bCs/>
          <w:kern w:val="2"/>
          <w:sz w:val="40"/>
          <w:szCs w:val="40"/>
        </w:rPr>
      </w:pPr>
    </w:p>
    <w:p w:rsidR="00151B65" w:rsidRPr="00874B5E" w:rsidRDefault="00A87943">
      <w:pPr>
        <w:pStyle w:val="2"/>
        <w:widowControl/>
        <w:spacing w:beforeAutospacing="0" w:afterAutospacing="0" w:line="360" w:lineRule="auto"/>
        <w:jc w:val="center"/>
        <w:rPr>
          <w:rFonts w:ascii="方正小标宋_GBK" w:eastAsia="方正小标宋_GBK" w:hAnsi="方正小标宋_GBK" w:cs="方正小标宋_GBK" w:hint="default"/>
          <w:kern w:val="2"/>
          <w:sz w:val="44"/>
          <w:szCs w:val="44"/>
          <w:lang w:bidi="ar"/>
        </w:rPr>
      </w:pPr>
      <w:r w:rsidRPr="00874B5E">
        <w:rPr>
          <w:rFonts w:ascii="方正小标宋_GBK" w:eastAsia="方正小标宋_GBK" w:hAnsi="方正小标宋_GBK" w:cs="方正小标宋_GBK"/>
          <w:kern w:val="2"/>
          <w:sz w:val="44"/>
          <w:szCs w:val="44"/>
          <w:lang w:bidi="ar"/>
        </w:rPr>
        <w:t>重庆电信职业学院物联网与通信学院</w:t>
      </w:r>
    </w:p>
    <w:p w:rsidR="00151B65" w:rsidRPr="00874B5E" w:rsidRDefault="00A87943">
      <w:pPr>
        <w:pStyle w:val="2"/>
        <w:widowControl/>
        <w:spacing w:beforeAutospacing="0" w:afterAutospacing="0" w:line="360" w:lineRule="auto"/>
        <w:jc w:val="center"/>
        <w:rPr>
          <w:rFonts w:ascii="方正小标宋_GBK" w:eastAsia="方正小标宋_GBK" w:hAnsi="方正小标宋_GBK" w:cs="方正小标宋_GBK" w:hint="default"/>
          <w:kern w:val="2"/>
          <w:sz w:val="44"/>
          <w:szCs w:val="44"/>
          <w:lang w:bidi="ar"/>
        </w:rPr>
      </w:pPr>
      <w:r w:rsidRPr="00874B5E">
        <w:rPr>
          <w:rFonts w:ascii="方正小标宋_GBK" w:eastAsia="方正小标宋_GBK" w:hAnsi="方正小标宋_GBK" w:cs="方正小标宋_GBK"/>
          <w:kern w:val="2"/>
          <w:sz w:val="44"/>
          <w:szCs w:val="44"/>
          <w:lang w:bidi="ar"/>
        </w:rPr>
        <w:t>关于第七届团总支·学生会换届工作的通知</w:t>
      </w:r>
    </w:p>
    <w:p w:rsidR="00151B65" w:rsidRDefault="00151B65"/>
    <w:p w:rsidR="00151B65" w:rsidRPr="00874B5E" w:rsidRDefault="00A87943" w:rsidP="00874B5E">
      <w:pPr>
        <w:widowControl/>
        <w:shd w:val="clear" w:color="auto" w:fill="FFFFFF"/>
        <w:wordWrap w:val="0"/>
        <w:spacing w:line="360" w:lineRule="auto"/>
        <w:jc w:val="left"/>
        <w:rPr>
          <w:rFonts w:ascii="仿宋_GB2312" w:eastAsia="仿宋_GB2312" w:hAnsi="Arial" w:cs="仿宋_GB2312"/>
          <w:color w:val="000000"/>
          <w:kern w:val="0"/>
          <w:sz w:val="32"/>
          <w:szCs w:val="32"/>
          <w:shd w:val="clear" w:color="auto" w:fill="FFFFFF"/>
        </w:rPr>
      </w:pPr>
      <w:r w:rsidRPr="00874B5E">
        <w:rPr>
          <w:rFonts w:ascii="仿宋_GB2312" w:eastAsia="仿宋_GB2312" w:hAnsi="Arial" w:cs="仿宋_GB2312" w:hint="eastAsia"/>
          <w:color w:val="000000"/>
          <w:kern w:val="0"/>
          <w:sz w:val="32"/>
          <w:szCs w:val="32"/>
          <w:shd w:val="clear" w:color="auto" w:fill="FFFFFF"/>
        </w:rPr>
        <w:t>院团总支、学生会、各班级：</w:t>
      </w:r>
      <w:r w:rsidRPr="00874B5E">
        <w:rPr>
          <w:rFonts w:ascii="仿宋_GB2312" w:eastAsia="仿宋_GB2312" w:hAnsi="Arial" w:cs="仿宋_GB2312" w:hint="eastAsia"/>
          <w:color w:val="000000"/>
          <w:kern w:val="0"/>
          <w:sz w:val="32"/>
          <w:szCs w:val="32"/>
          <w:shd w:val="clear" w:color="auto" w:fill="FFFFFF"/>
        </w:rPr>
        <w:t> </w:t>
      </w:r>
    </w:p>
    <w:p w:rsidR="00151B65" w:rsidRPr="00874B5E" w:rsidRDefault="00A87943" w:rsidP="00874B5E">
      <w:pPr>
        <w:widowControl/>
        <w:shd w:val="clear" w:color="auto" w:fill="FFFFFF"/>
        <w:wordWrap w:val="0"/>
        <w:spacing w:line="360" w:lineRule="auto"/>
        <w:ind w:firstLineChars="200" w:firstLine="640"/>
        <w:jc w:val="left"/>
        <w:rPr>
          <w:rFonts w:ascii="仿宋_GB2312" w:eastAsia="仿宋_GB2312" w:hAnsi="Arial" w:cs="仿宋_GB2312"/>
          <w:color w:val="000000"/>
          <w:kern w:val="0"/>
          <w:sz w:val="32"/>
          <w:szCs w:val="32"/>
          <w:shd w:val="clear" w:color="auto" w:fill="FFFFFF"/>
        </w:rPr>
      </w:pPr>
      <w:r w:rsidRPr="00874B5E">
        <w:rPr>
          <w:rFonts w:ascii="仿宋_GB2312" w:eastAsia="仿宋_GB2312" w:hAnsi="Arial" w:cs="仿宋_GB2312" w:hint="eastAsia"/>
          <w:color w:val="000000"/>
          <w:kern w:val="0"/>
          <w:sz w:val="32"/>
          <w:szCs w:val="32"/>
          <w:shd w:val="clear" w:color="auto" w:fill="FFFFFF"/>
        </w:rPr>
        <w:t>团总支和学生会学生干部换届工作是我院团总支整体工作的重点之一，做好干部换届工作有利于促进各部门组织机构建设，有利于促进学生整体工作的开展。为了更好地规范学生干部换届工作，现将有关通知如下：</w:t>
      </w:r>
      <w:r w:rsidRPr="00874B5E">
        <w:rPr>
          <w:rFonts w:ascii="仿宋_GB2312" w:eastAsia="仿宋_GB2312" w:hAnsi="Arial" w:cs="仿宋_GB2312" w:hint="eastAsia"/>
          <w:color w:val="000000"/>
          <w:kern w:val="0"/>
          <w:sz w:val="32"/>
          <w:szCs w:val="32"/>
          <w:shd w:val="clear" w:color="auto" w:fill="FFFFFF"/>
        </w:rPr>
        <w:t> </w:t>
      </w:r>
    </w:p>
    <w:p w:rsidR="00874B5E" w:rsidRPr="00874B5E" w:rsidRDefault="00874B5E" w:rsidP="00874B5E">
      <w:pPr>
        <w:ind w:firstLineChars="200" w:firstLine="640"/>
        <w:jc w:val="left"/>
        <w:rPr>
          <w:rFonts w:ascii="宋体" w:eastAsia="宋体" w:hAnsi="宋体" w:cs="宋体" w:hint="eastAsia"/>
          <w:color w:val="000000"/>
          <w:sz w:val="32"/>
          <w:szCs w:val="32"/>
        </w:rPr>
      </w:pPr>
      <w:r w:rsidRPr="00874B5E">
        <w:rPr>
          <w:rFonts w:ascii="方正黑体_GBK" w:eastAsia="方正黑体_GBK" w:hAnsi="方正黑体_GBK" w:cs="方正黑体_GBK" w:hint="eastAsia"/>
          <w:color w:val="000000"/>
          <w:sz w:val="32"/>
          <w:szCs w:val="32"/>
        </w:rPr>
        <w:t>一、</w:t>
      </w:r>
      <w:r w:rsidR="00A87943" w:rsidRPr="00874B5E">
        <w:rPr>
          <w:rFonts w:ascii="方正黑体_GBK" w:eastAsia="方正黑体_GBK" w:hAnsi="方正黑体_GBK" w:cs="方正黑体_GBK" w:hint="eastAsia"/>
          <w:color w:val="000000"/>
          <w:sz w:val="32"/>
          <w:szCs w:val="32"/>
        </w:rPr>
        <w:t>换届指导思想</w:t>
      </w:r>
      <w:r w:rsidR="00A87943" w:rsidRPr="00874B5E">
        <w:rPr>
          <w:rFonts w:ascii="宋体" w:eastAsia="宋体" w:hAnsi="宋体" w:cs="宋体" w:hint="eastAsia"/>
          <w:color w:val="000000"/>
          <w:sz w:val="32"/>
          <w:szCs w:val="32"/>
        </w:rPr>
        <w:t> </w:t>
      </w:r>
    </w:p>
    <w:p w:rsidR="00151B65" w:rsidRPr="00874B5E" w:rsidRDefault="00A87943" w:rsidP="00874B5E">
      <w:pPr>
        <w:ind w:firstLineChars="200" w:firstLine="640"/>
        <w:rPr>
          <w:rFonts w:ascii="仿宋_GB2312" w:eastAsia="仿宋_GB2312" w:hAnsi="Arial" w:cs="仿宋_GB2312"/>
          <w:color w:val="000000"/>
          <w:kern w:val="0"/>
          <w:sz w:val="32"/>
          <w:szCs w:val="32"/>
          <w:shd w:val="clear" w:color="auto" w:fill="FFFFFF"/>
        </w:rPr>
      </w:pPr>
      <w:r w:rsidRPr="00874B5E">
        <w:rPr>
          <w:rFonts w:ascii="仿宋_GB2312" w:eastAsia="仿宋_GB2312" w:hAnsi="Arial" w:cs="仿宋_GB2312" w:hint="eastAsia"/>
          <w:color w:val="000000"/>
          <w:kern w:val="0"/>
          <w:sz w:val="32"/>
          <w:szCs w:val="32"/>
          <w:shd w:val="clear" w:color="auto" w:fill="FFFFFF"/>
        </w:rPr>
        <w:t>学生干部换届工作在院党支部领导下、院团总支直接指导下开展落实。根据《共青团重庆电信职业学院总支委员会</w:t>
      </w:r>
      <w:r w:rsidRPr="00874B5E">
        <w:rPr>
          <w:rFonts w:ascii="仿宋_GB2312" w:eastAsia="仿宋_GB2312" w:hAnsi="Arial" w:cs="仿宋_GB2312" w:hint="eastAsia"/>
          <w:color w:val="000000"/>
          <w:kern w:val="0"/>
          <w:sz w:val="32"/>
          <w:szCs w:val="32"/>
          <w:shd w:val="clear" w:color="auto" w:fill="FFFFFF"/>
        </w:rPr>
        <w:lastRenderedPageBreak/>
        <w:t>两委会组织机构图》指导意见，换届工作要透明公开、公平公正，把德才兼备的优秀学生吸纳到学生会组织中来。要高度重视换届工作，认真组织，广泛宣传，公开竞选，公平竞争，择优录取，民主集中，完善学生工作部门机构建设，培养学生干部骨干，建立高效、灵活、团结、务实的学生组织。</w:t>
      </w:r>
      <w:r w:rsidRPr="00874B5E">
        <w:rPr>
          <w:rFonts w:ascii="仿宋_GB2312" w:eastAsia="仿宋_GB2312" w:hAnsi="Arial" w:cs="仿宋_GB2312" w:hint="eastAsia"/>
          <w:color w:val="000000"/>
          <w:kern w:val="0"/>
          <w:sz w:val="32"/>
          <w:szCs w:val="32"/>
          <w:shd w:val="clear" w:color="auto" w:fill="FFFFFF"/>
        </w:rPr>
        <w:t> </w:t>
      </w:r>
    </w:p>
    <w:p w:rsidR="00151B65" w:rsidRPr="00874B5E" w:rsidRDefault="00A87943">
      <w:pPr>
        <w:jc w:val="left"/>
        <w:rPr>
          <w:rFonts w:ascii="方正黑体_GBK" w:eastAsia="方正黑体_GBK" w:hAnsi="方正黑体_GBK" w:cs="方正黑体_GBK"/>
          <w:color w:val="000000"/>
          <w:sz w:val="32"/>
          <w:szCs w:val="32"/>
        </w:rPr>
      </w:pPr>
      <w:r w:rsidRPr="00874B5E">
        <w:rPr>
          <w:rFonts w:ascii="方正黑体_GBK" w:eastAsia="方正黑体_GBK" w:hAnsi="方正黑体_GBK" w:cs="方正黑体_GBK" w:hint="eastAsia"/>
          <w:color w:val="000000"/>
          <w:sz w:val="32"/>
          <w:szCs w:val="32"/>
        </w:rPr>
        <w:t>二、组织机构设置</w:t>
      </w:r>
      <w:r w:rsidRPr="00874B5E">
        <w:rPr>
          <w:rFonts w:ascii="方正黑体_GBK" w:eastAsia="方正黑体_GBK" w:hAnsi="方正黑体_GBK" w:cs="方正黑体_GBK" w:hint="eastAsia"/>
          <w:color w:val="000000"/>
          <w:sz w:val="32"/>
          <w:szCs w:val="32"/>
        </w:rPr>
        <w:t> </w:t>
      </w:r>
      <w:bookmarkStart w:id="0" w:name="_GoBack"/>
      <w:bookmarkEnd w:id="0"/>
    </w:p>
    <w:p w:rsidR="00151B65" w:rsidRPr="00874B5E" w:rsidRDefault="00A87943" w:rsidP="00874B5E">
      <w:pPr>
        <w:ind w:firstLineChars="200" w:firstLine="640"/>
        <w:rPr>
          <w:rFonts w:ascii="仿宋_GB2312" w:eastAsia="仿宋_GB2312" w:hAnsi="Arial" w:cs="仿宋_GB2312"/>
          <w:color w:val="000000"/>
          <w:kern w:val="0"/>
          <w:sz w:val="32"/>
          <w:szCs w:val="32"/>
          <w:shd w:val="clear" w:color="auto" w:fill="FFFFFF"/>
        </w:rPr>
      </w:pPr>
      <w:r w:rsidRPr="00874B5E">
        <w:rPr>
          <w:rFonts w:ascii="仿宋_GB2312" w:eastAsia="仿宋_GB2312" w:hAnsi="Arial" w:cs="仿宋_GB2312" w:hint="eastAsia"/>
          <w:color w:val="000000"/>
          <w:kern w:val="0"/>
          <w:sz w:val="32"/>
          <w:szCs w:val="32"/>
          <w:shd w:val="clear" w:color="auto" w:fill="FFFFFF"/>
        </w:rPr>
        <w:t>1.</w:t>
      </w:r>
      <w:r w:rsidRPr="00874B5E">
        <w:rPr>
          <w:rFonts w:ascii="仿宋_GB2312" w:eastAsia="仿宋_GB2312" w:hAnsi="Arial" w:cs="仿宋_GB2312" w:hint="eastAsia"/>
          <w:color w:val="000000"/>
          <w:kern w:val="0"/>
          <w:sz w:val="32"/>
          <w:szCs w:val="32"/>
          <w:shd w:val="clear" w:color="auto" w:fill="FFFFFF"/>
        </w:rPr>
        <w:t>团总支：设</w:t>
      </w:r>
      <w:proofErr w:type="gramStart"/>
      <w:r w:rsidRPr="00874B5E">
        <w:rPr>
          <w:rFonts w:ascii="仿宋_GB2312" w:eastAsia="仿宋_GB2312" w:hAnsi="Arial" w:cs="仿宋_GB2312" w:hint="eastAsia"/>
          <w:color w:val="000000"/>
          <w:kern w:val="0"/>
          <w:sz w:val="32"/>
          <w:szCs w:val="32"/>
          <w:shd w:val="clear" w:color="auto" w:fill="FFFFFF"/>
        </w:rPr>
        <w:t>学生副</w:t>
      </w:r>
      <w:proofErr w:type="gramEnd"/>
      <w:r w:rsidRPr="00874B5E">
        <w:rPr>
          <w:rFonts w:ascii="仿宋_GB2312" w:eastAsia="仿宋_GB2312" w:hAnsi="Arial" w:cs="仿宋_GB2312" w:hint="eastAsia"/>
          <w:color w:val="000000"/>
          <w:kern w:val="0"/>
          <w:sz w:val="32"/>
          <w:szCs w:val="32"/>
          <w:shd w:val="clear" w:color="auto" w:fill="FFFFFF"/>
        </w:rPr>
        <w:t>书记</w:t>
      </w:r>
      <w:r w:rsidRPr="00874B5E">
        <w:rPr>
          <w:rFonts w:ascii="仿宋_GB2312" w:eastAsia="仿宋_GB2312" w:hAnsi="Arial" w:cs="仿宋_GB2312" w:hint="eastAsia"/>
          <w:color w:val="000000"/>
          <w:kern w:val="0"/>
          <w:sz w:val="32"/>
          <w:szCs w:val="32"/>
          <w:shd w:val="clear" w:color="auto" w:fill="FFFFFF"/>
        </w:rPr>
        <w:t>1</w:t>
      </w:r>
      <w:r w:rsidRPr="00874B5E">
        <w:rPr>
          <w:rFonts w:ascii="仿宋_GB2312" w:eastAsia="仿宋_GB2312" w:hAnsi="Arial" w:cs="仿宋_GB2312" w:hint="eastAsia"/>
          <w:color w:val="000000"/>
          <w:kern w:val="0"/>
          <w:sz w:val="32"/>
          <w:szCs w:val="32"/>
          <w:shd w:val="clear" w:color="auto" w:fill="FFFFFF"/>
        </w:rPr>
        <w:t>名。</w:t>
      </w:r>
    </w:p>
    <w:p w:rsidR="00151B65" w:rsidRPr="00874B5E" w:rsidRDefault="00A87943" w:rsidP="00874B5E">
      <w:pPr>
        <w:ind w:firstLineChars="200" w:firstLine="640"/>
        <w:rPr>
          <w:rFonts w:ascii="仿宋_GB2312" w:eastAsia="仿宋_GB2312" w:hAnsi="Arial" w:cs="仿宋_GB2312"/>
          <w:color w:val="000000"/>
          <w:kern w:val="0"/>
          <w:sz w:val="32"/>
          <w:szCs w:val="32"/>
          <w:shd w:val="clear" w:color="auto" w:fill="FFFFFF"/>
        </w:rPr>
      </w:pPr>
      <w:r w:rsidRPr="00874B5E">
        <w:rPr>
          <w:rFonts w:ascii="仿宋_GB2312" w:eastAsia="仿宋_GB2312" w:hAnsi="Arial" w:cs="仿宋_GB2312" w:hint="eastAsia"/>
          <w:color w:val="000000"/>
          <w:kern w:val="0"/>
          <w:sz w:val="32"/>
          <w:szCs w:val="32"/>
          <w:shd w:val="clear" w:color="auto" w:fill="FFFFFF"/>
        </w:rPr>
        <w:t>下设部门</w:t>
      </w:r>
      <w:r w:rsidRPr="00874B5E">
        <w:rPr>
          <w:rFonts w:ascii="仿宋_GB2312" w:eastAsia="仿宋_GB2312" w:hAnsi="Arial" w:cs="仿宋_GB2312" w:hint="eastAsia"/>
          <w:color w:val="000000"/>
          <w:kern w:val="0"/>
          <w:sz w:val="32"/>
          <w:szCs w:val="32"/>
          <w:shd w:val="clear" w:color="auto" w:fill="FFFFFF"/>
        </w:rPr>
        <w:t>:</w:t>
      </w:r>
      <w:r w:rsidRPr="00874B5E">
        <w:rPr>
          <w:rFonts w:ascii="仿宋_GB2312" w:eastAsia="仿宋_GB2312" w:hAnsi="Arial" w:cs="仿宋_GB2312" w:hint="eastAsia"/>
          <w:color w:val="000000"/>
          <w:kern w:val="0"/>
          <w:sz w:val="32"/>
          <w:szCs w:val="32"/>
          <w:shd w:val="clear" w:color="auto" w:fill="FFFFFF"/>
        </w:rPr>
        <w:t>组织部、宣传部、文体部。</w:t>
      </w:r>
      <w:r w:rsidRPr="00874B5E">
        <w:rPr>
          <w:rFonts w:ascii="仿宋_GB2312" w:eastAsia="仿宋_GB2312" w:hAnsi="Arial" w:cs="仿宋_GB2312" w:hint="eastAsia"/>
          <w:color w:val="000000"/>
          <w:kern w:val="0"/>
          <w:sz w:val="32"/>
          <w:szCs w:val="32"/>
          <w:shd w:val="clear" w:color="auto" w:fill="FFFFFF"/>
        </w:rPr>
        <w:t> </w:t>
      </w:r>
    </w:p>
    <w:p w:rsidR="00151B65" w:rsidRPr="00874B5E" w:rsidRDefault="00A87943" w:rsidP="00874B5E">
      <w:pPr>
        <w:ind w:firstLineChars="200" w:firstLine="640"/>
        <w:rPr>
          <w:rFonts w:ascii="仿宋_GB2312" w:eastAsia="仿宋_GB2312" w:hAnsi="Arial" w:cs="仿宋_GB2312"/>
          <w:color w:val="000000"/>
          <w:kern w:val="0"/>
          <w:sz w:val="32"/>
          <w:szCs w:val="32"/>
          <w:shd w:val="clear" w:color="auto" w:fill="FFFFFF"/>
        </w:rPr>
      </w:pPr>
      <w:r w:rsidRPr="00874B5E">
        <w:rPr>
          <w:rFonts w:ascii="仿宋_GB2312" w:eastAsia="仿宋_GB2312" w:hAnsi="Arial" w:cs="仿宋_GB2312" w:hint="eastAsia"/>
          <w:color w:val="000000"/>
          <w:kern w:val="0"/>
          <w:sz w:val="32"/>
          <w:szCs w:val="32"/>
          <w:shd w:val="clear" w:color="auto" w:fill="FFFFFF"/>
        </w:rPr>
        <w:t>2.</w:t>
      </w:r>
      <w:r w:rsidRPr="00874B5E">
        <w:rPr>
          <w:rFonts w:ascii="仿宋_GB2312" w:eastAsia="仿宋_GB2312" w:hAnsi="Arial" w:cs="仿宋_GB2312" w:hint="eastAsia"/>
          <w:color w:val="000000"/>
          <w:kern w:val="0"/>
          <w:sz w:val="32"/>
          <w:szCs w:val="32"/>
          <w:shd w:val="clear" w:color="auto" w:fill="FFFFFF"/>
        </w:rPr>
        <w:t>学生会主席团：</w:t>
      </w:r>
      <w:r w:rsidRPr="00874B5E">
        <w:rPr>
          <w:rFonts w:ascii="仿宋_GB2312" w:eastAsia="仿宋_GB2312" w:hAnsi="Arial" w:cs="仿宋_GB2312" w:hint="eastAsia"/>
          <w:color w:val="000000"/>
          <w:kern w:val="0"/>
          <w:sz w:val="32"/>
          <w:szCs w:val="32"/>
          <w:shd w:val="clear" w:color="auto" w:fill="FFFFFF"/>
        </w:rPr>
        <w:t>设主席</w:t>
      </w:r>
      <w:r w:rsidRPr="00874B5E">
        <w:rPr>
          <w:rFonts w:ascii="仿宋_GB2312" w:eastAsia="仿宋_GB2312" w:hAnsi="Arial" w:cs="仿宋_GB2312" w:hint="eastAsia"/>
          <w:color w:val="000000"/>
          <w:kern w:val="0"/>
          <w:sz w:val="32"/>
          <w:szCs w:val="32"/>
          <w:shd w:val="clear" w:color="auto" w:fill="FFFFFF"/>
        </w:rPr>
        <w:t>1</w:t>
      </w:r>
      <w:r w:rsidRPr="00874B5E">
        <w:rPr>
          <w:rFonts w:ascii="仿宋_GB2312" w:eastAsia="仿宋_GB2312" w:hAnsi="Arial" w:cs="仿宋_GB2312" w:hint="eastAsia"/>
          <w:color w:val="000000"/>
          <w:kern w:val="0"/>
          <w:sz w:val="32"/>
          <w:szCs w:val="32"/>
          <w:shd w:val="clear" w:color="auto" w:fill="FFFFFF"/>
        </w:rPr>
        <w:t>名。</w:t>
      </w:r>
    </w:p>
    <w:p w:rsidR="00151B65" w:rsidRPr="00874B5E" w:rsidRDefault="00A87943" w:rsidP="00874B5E">
      <w:pPr>
        <w:ind w:firstLineChars="200" w:firstLine="640"/>
        <w:rPr>
          <w:rFonts w:ascii="仿宋_GB2312" w:eastAsia="仿宋_GB2312" w:hAnsi="Arial" w:cs="仿宋_GB2312"/>
          <w:color w:val="000000"/>
          <w:kern w:val="0"/>
          <w:sz w:val="32"/>
          <w:szCs w:val="32"/>
          <w:shd w:val="clear" w:color="auto" w:fill="FFFFFF"/>
        </w:rPr>
      </w:pPr>
      <w:r w:rsidRPr="00874B5E">
        <w:rPr>
          <w:rFonts w:ascii="仿宋_GB2312" w:eastAsia="仿宋_GB2312" w:hAnsi="Arial" w:cs="仿宋_GB2312" w:hint="eastAsia"/>
          <w:color w:val="000000"/>
          <w:kern w:val="0"/>
          <w:sz w:val="32"/>
          <w:szCs w:val="32"/>
          <w:shd w:val="clear" w:color="auto" w:fill="FFFFFF"/>
        </w:rPr>
        <w:t>下设部门：办公室、学习部、纪检部、生活部、社会实践部。</w:t>
      </w:r>
      <w:r w:rsidRPr="00874B5E">
        <w:rPr>
          <w:rFonts w:ascii="仿宋_GB2312" w:eastAsia="仿宋_GB2312" w:hAnsi="Arial" w:cs="仿宋_GB2312" w:hint="eastAsia"/>
          <w:color w:val="000000"/>
          <w:kern w:val="0"/>
          <w:sz w:val="32"/>
          <w:szCs w:val="32"/>
          <w:shd w:val="clear" w:color="auto" w:fill="FFFFFF"/>
        </w:rPr>
        <w:t>   </w:t>
      </w:r>
    </w:p>
    <w:p w:rsidR="00151B65" w:rsidRPr="00874B5E" w:rsidRDefault="00A87943" w:rsidP="00874B5E">
      <w:pPr>
        <w:ind w:firstLineChars="200" w:firstLine="640"/>
        <w:rPr>
          <w:rFonts w:ascii="仿宋_GB2312" w:eastAsia="仿宋_GB2312" w:hAnsi="Arial" w:cs="仿宋_GB2312"/>
          <w:color w:val="000000"/>
          <w:kern w:val="0"/>
          <w:sz w:val="32"/>
          <w:szCs w:val="32"/>
          <w:shd w:val="clear" w:color="auto" w:fill="FFFFFF"/>
        </w:rPr>
      </w:pPr>
      <w:r w:rsidRPr="00874B5E">
        <w:rPr>
          <w:rFonts w:ascii="仿宋_GB2312" w:eastAsia="仿宋_GB2312" w:hAnsi="Arial" w:cs="仿宋_GB2312" w:hint="eastAsia"/>
          <w:color w:val="000000"/>
          <w:kern w:val="0"/>
          <w:sz w:val="32"/>
          <w:szCs w:val="32"/>
          <w:shd w:val="clear" w:color="auto" w:fill="FFFFFF"/>
        </w:rPr>
        <w:t>备注：原文体部调整为团总支下设机构部门，原青年志愿者部和外联部两个部门合并为社会实践部门，学生会机构增设生活部门，所有部门</w:t>
      </w:r>
      <w:proofErr w:type="gramStart"/>
      <w:r w:rsidRPr="00874B5E">
        <w:rPr>
          <w:rFonts w:ascii="仿宋_GB2312" w:eastAsia="仿宋_GB2312" w:hAnsi="Arial" w:cs="仿宋_GB2312" w:hint="eastAsia"/>
          <w:color w:val="000000"/>
          <w:kern w:val="0"/>
          <w:sz w:val="32"/>
          <w:szCs w:val="32"/>
          <w:shd w:val="clear" w:color="auto" w:fill="FFFFFF"/>
        </w:rPr>
        <w:t>设部长</w:t>
      </w:r>
      <w:proofErr w:type="gramEnd"/>
      <w:r w:rsidRPr="00874B5E">
        <w:rPr>
          <w:rFonts w:ascii="仿宋_GB2312" w:eastAsia="仿宋_GB2312" w:hAnsi="Arial" w:cs="仿宋_GB2312" w:hint="eastAsia"/>
          <w:color w:val="000000"/>
          <w:kern w:val="0"/>
          <w:sz w:val="32"/>
          <w:szCs w:val="32"/>
          <w:shd w:val="clear" w:color="auto" w:fill="FFFFFF"/>
        </w:rPr>
        <w:t>1</w:t>
      </w:r>
      <w:r w:rsidRPr="00874B5E">
        <w:rPr>
          <w:rFonts w:ascii="仿宋_GB2312" w:eastAsia="仿宋_GB2312" w:hAnsi="Arial" w:cs="仿宋_GB2312" w:hint="eastAsia"/>
          <w:color w:val="000000"/>
          <w:kern w:val="0"/>
          <w:sz w:val="32"/>
          <w:szCs w:val="32"/>
          <w:shd w:val="clear" w:color="auto" w:fill="FFFFFF"/>
        </w:rPr>
        <w:t>名，副部长</w:t>
      </w:r>
      <w:r w:rsidRPr="00874B5E">
        <w:rPr>
          <w:rFonts w:ascii="仿宋_GB2312" w:eastAsia="仿宋_GB2312" w:hAnsi="Arial" w:cs="仿宋_GB2312" w:hint="eastAsia"/>
          <w:color w:val="000000"/>
          <w:kern w:val="0"/>
          <w:sz w:val="32"/>
          <w:szCs w:val="32"/>
          <w:shd w:val="clear" w:color="auto" w:fill="FFFFFF"/>
        </w:rPr>
        <w:t>1-2</w:t>
      </w:r>
      <w:r w:rsidRPr="00874B5E">
        <w:rPr>
          <w:rFonts w:ascii="仿宋_GB2312" w:eastAsia="仿宋_GB2312" w:hAnsi="Arial" w:cs="仿宋_GB2312" w:hint="eastAsia"/>
          <w:color w:val="000000"/>
          <w:kern w:val="0"/>
          <w:sz w:val="32"/>
          <w:szCs w:val="32"/>
          <w:shd w:val="clear" w:color="auto" w:fill="FFFFFF"/>
        </w:rPr>
        <w:t>名。（根据部门需求副部长可多设一名）</w:t>
      </w:r>
      <w:r w:rsidRPr="00874B5E">
        <w:rPr>
          <w:rFonts w:ascii="仿宋_GB2312" w:eastAsia="仿宋_GB2312" w:hAnsi="Arial" w:cs="仿宋_GB2312" w:hint="eastAsia"/>
          <w:color w:val="000000"/>
          <w:kern w:val="0"/>
          <w:sz w:val="32"/>
          <w:szCs w:val="32"/>
          <w:shd w:val="clear" w:color="auto" w:fill="FFFFFF"/>
        </w:rPr>
        <w:t> </w:t>
      </w:r>
    </w:p>
    <w:p w:rsidR="00151B65" w:rsidRDefault="00A87943">
      <w:pPr>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b/>
          <w:bCs/>
          <w:sz w:val="28"/>
          <w:szCs w:val="28"/>
        </w:rPr>
        <w:t xml:space="preserve">  </w:t>
      </w:r>
      <w:r w:rsidRPr="00874B5E">
        <w:rPr>
          <w:rFonts w:ascii="方正黑体_GBK" w:eastAsia="方正黑体_GBK" w:hAnsi="方正黑体_GBK" w:cs="方正黑体_GBK" w:hint="eastAsia"/>
          <w:color w:val="000000"/>
          <w:sz w:val="32"/>
          <w:szCs w:val="32"/>
        </w:rPr>
        <w:t>三、选拔条件</w:t>
      </w:r>
      <w:r>
        <w:rPr>
          <w:rFonts w:ascii="方正仿宋_GBK" w:eastAsia="方正仿宋_GBK" w:hAnsi="方正仿宋_GBK" w:cs="方正仿宋_GBK" w:hint="eastAsia"/>
          <w:b/>
          <w:bCs/>
          <w:sz w:val="28"/>
          <w:szCs w:val="28"/>
        </w:rPr>
        <w:t> </w:t>
      </w:r>
    </w:p>
    <w:p w:rsidR="00151B65" w:rsidRPr="00874B5E" w:rsidRDefault="00A87943" w:rsidP="002750B8">
      <w:pPr>
        <w:ind w:firstLineChars="200" w:firstLine="640"/>
        <w:rPr>
          <w:rFonts w:ascii="仿宋_GB2312" w:eastAsia="仿宋_GB2312" w:hAnsi="Arial" w:cs="仿宋_GB2312"/>
          <w:color w:val="000000"/>
          <w:kern w:val="0"/>
          <w:sz w:val="32"/>
          <w:szCs w:val="32"/>
          <w:shd w:val="clear" w:color="auto" w:fill="FFFFFF"/>
        </w:rPr>
      </w:pPr>
      <w:r w:rsidRPr="00874B5E">
        <w:rPr>
          <w:rFonts w:ascii="仿宋_GB2312" w:eastAsia="仿宋_GB2312" w:hAnsi="Arial" w:cs="仿宋_GB2312" w:hint="eastAsia"/>
          <w:color w:val="000000"/>
          <w:kern w:val="0"/>
          <w:sz w:val="32"/>
          <w:szCs w:val="32"/>
          <w:shd w:val="clear" w:color="auto" w:fill="FFFFFF"/>
        </w:rPr>
        <w:t>1.</w:t>
      </w:r>
      <w:r w:rsidRPr="00874B5E">
        <w:rPr>
          <w:rFonts w:ascii="仿宋_GB2312" w:eastAsia="仿宋_GB2312" w:hAnsi="Arial" w:cs="仿宋_GB2312" w:hint="eastAsia"/>
          <w:color w:val="000000"/>
          <w:kern w:val="0"/>
          <w:sz w:val="32"/>
          <w:szCs w:val="32"/>
          <w:shd w:val="clear" w:color="auto" w:fill="FFFFFF"/>
        </w:rPr>
        <w:t>我院全日制</w:t>
      </w:r>
      <w:r w:rsidRPr="00874B5E">
        <w:rPr>
          <w:rFonts w:ascii="仿宋_GB2312" w:eastAsia="仿宋_GB2312" w:hAnsi="Arial" w:cs="仿宋_GB2312" w:hint="eastAsia"/>
          <w:color w:val="000000"/>
          <w:kern w:val="0"/>
          <w:sz w:val="32"/>
          <w:szCs w:val="32"/>
          <w:shd w:val="clear" w:color="auto" w:fill="FFFFFF"/>
        </w:rPr>
        <w:t>2017</w:t>
      </w:r>
      <w:r w:rsidRPr="00874B5E">
        <w:rPr>
          <w:rFonts w:ascii="仿宋_GB2312" w:eastAsia="仿宋_GB2312" w:hAnsi="Arial" w:cs="仿宋_GB2312" w:hint="eastAsia"/>
          <w:color w:val="000000"/>
          <w:kern w:val="0"/>
          <w:sz w:val="32"/>
          <w:szCs w:val="32"/>
          <w:shd w:val="clear" w:color="auto" w:fill="FFFFFF"/>
        </w:rPr>
        <w:t>级所有学生及班团学生干部，学习成绩优良，政治上积极进步，思想道德素质过硬，踏实肯干，责任心强，严格自律，以身作则，遵守纪律；</w:t>
      </w:r>
      <w:r w:rsidRPr="00874B5E">
        <w:rPr>
          <w:rFonts w:ascii="仿宋_GB2312" w:eastAsia="仿宋_GB2312" w:hAnsi="Arial" w:cs="仿宋_GB2312" w:hint="eastAsia"/>
          <w:color w:val="000000"/>
          <w:kern w:val="0"/>
          <w:sz w:val="32"/>
          <w:szCs w:val="32"/>
          <w:shd w:val="clear" w:color="auto" w:fill="FFFFFF"/>
        </w:rPr>
        <w:t> </w:t>
      </w:r>
    </w:p>
    <w:p w:rsidR="00151B65" w:rsidRPr="00874B5E" w:rsidRDefault="00A87943" w:rsidP="00874B5E">
      <w:pPr>
        <w:ind w:firstLineChars="200" w:firstLine="640"/>
        <w:rPr>
          <w:rFonts w:ascii="仿宋_GB2312" w:eastAsia="仿宋_GB2312" w:hAnsi="Arial" w:cs="仿宋_GB2312"/>
          <w:color w:val="000000"/>
          <w:kern w:val="0"/>
          <w:sz w:val="32"/>
          <w:szCs w:val="32"/>
          <w:shd w:val="clear" w:color="auto" w:fill="FFFFFF"/>
        </w:rPr>
      </w:pPr>
      <w:r w:rsidRPr="00874B5E">
        <w:rPr>
          <w:rFonts w:ascii="仿宋_GB2312" w:eastAsia="仿宋_GB2312" w:hAnsi="Arial" w:cs="仿宋_GB2312" w:hint="eastAsia"/>
          <w:color w:val="000000"/>
          <w:kern w:val="0"/>
          <w:sz w:val="32"/>
          <w:szCs w:val="32"/>
          <w:shd w:val="clear" w:color="auto" w:fill="FFFFFF"/>
        </w:rPr>
        <w:t>2.</w:t>
      </w:r>
      <w:r w:rsidRPr="00874B5E">
        <w:rPr>
          <w:rFonts w:ascii="仿宋_GB2312" w:eastAsia="仿宋_GB2312" w:hAnsi="Arial" w:cs="仿宋_GB2312" w:hint="eastAsia"/>
          <w:color w:val="000000"/>
          <w:kern w:val="0"/>
          <w:sz w:val="32"/>
          <w:szCs w:val="32"/>
          <w:shd w:val="clear" w:color="auto" w:fill="FFFFFF"/>
        </w:rPr>
        <w:t>有较强的组织管理能力和良好的团队</w:t>
      </w:r>
      <w:r w:rsidRPr="00874B5E">
        <w:rPr>
          <w:rFonts w:ascii="仿宋_GB2312" w:eastAsia="仿宋_GB2312" w:hAnsi="Arial" w:cs="仿宋_GB2312" w:hint="eastAsia"/>
          <w:color w:val="000000"/>
          <w:kern w:val="0"/>
          <w:sz w:val="32"/>
          <w:szCs w:val="32"/>
          <w:shd w:val="clear" w:color="auto" w:fill="FFFFFF"/>
        </w:rPr>
        <w:t>协作精神，敢于创新，在各方面起带头表率作用，在同学中有较高威信；</w:t>
      </w:r>
      <w:r w:rsidRPr="00874B5E">
        <w:rPr>
          <w:rFonts w:ascii="仿宋_GB2312" w:eastAsia="仿宋_GB2312" w:hAnsi="Arial" w:cs="仿宋_GB2312" w:hint="eastAsia"/>
          <w:color w:val="000000"/>
          <w:kern w:val="0"/>
          <w:sz w:val="32"/>
          <w:szCs w:val="32"/>
          <w:shd w:val="clear" w:color="auto" w:fill="FFFFFF"/>
        </w:rPr>
        <w:t> </w:t>
      </w:r>
    </w:p>
    <w:p w:rsidR="00151B65" w:rsidRPr="00874B5E" w:rsidRDefault="00A87943" w:rsidP="00874B5E">
      <w:pPr>
        <w:ind w:firstLineChars="200" w:firstLine="640"/>
        <w:rPr>
          <w:rFonts w:ascii="仿宋_GB2312" w:eastAsia="仿宋_GB2312" w:hAnsi="Arial" w:cs="仿宋_GB2312"/>
          <w:color w:val="000000"/>
          <w:kern w:val="0"/>
          <w:sz w:val="32"/>
          <w:szCs w:val="32"/>
          <w:shd w:val="clear" w:color="auto" w:fill="FFFFFF"/>
        </w:rPr>
      </w:pPr>
      <w:r w:rsidRPr="00874B5E">
        <w:rPr>
          <w:rFonts w:ascii="仿宋_GB2312" w:eastAsia="仿宋_GB2312" w:hAnsi="Arial" w:cs="仿宋_GB2312" w:hint="eastAsia"/>
          <w:color w:val="000000"/>
          <w:kern w:val="0"/>
          <w:sz w:val="32"/>
          <w:szCs w:val="32"/>
          <w:shd w:val="clear" w:color="auto" w:fill="FFFFFF"/>
        </w:rPr>
        <w:t>3.</w:t>
      </w:r>
      <w:r w:rsidRPr="00874B5E">
        <w:rPr>
          <w:rFonts w:ascii="仿宋_GB2312" w:eastAsia="仿宋_GB2312" w:hAnsi="Arial" w:cs="仿宋_GB2312" w:hint="eastAsia"/>
          <w:color w:val="000000"/>
          <w:kern w:val="0"/>
          <w:sz w:val="32"/>
          <w:szCs w:val="32"/>
          <w:shd w:val="clear" w:color="auto" w:fill="FFFFFF"/>
        </w:rPr>
        <w:t>各部门部长、副部长具有相关部门职能的任职经历者</w:t>
      </w:r>
      <w:r w:rsidRPr="00874B5E">
        <w:rPr>
          <w:rFonts w:ascii="仿宋_GB2312" w:eastAsia="仿宋_GB2312" w:hAnsi="Arial" w:cs="仿宋_GB2312" w:hint="eastAsia"/>
          <w:color w:val="000000"/>
          <w:kern w:val="0"/>
          <w:sz w:val="32"/>
          <w:szCs w:val="32"/>
          <w:shd w:val="clear" w:color="auto" w:fill="FFFFFF"/>
        </w:rPr>
        <w:lastRenderedPageBreak/>
        <w:t>优先，可跨部门竞聘，并有良好表现者优先；</w:t>
      </w:r>
    </w:p>
    <w:p w:rsidR="00151B65" w:rsidRPr="00874B5E" w:rsidRDefault="00A87943" w:rsidP="00874B5E">
      <w:pPr>
        <w:ind w:firstLineChars="200" w:firstLine="640"/>
        <w:rPr>
          <w:rFonts w:ascii="仿宋_GB2312" w:eastAsia="仿宋_GB2312" w:hAnsi="Arial" w:cs="仿宋_GB2312"/>
          <w:color w:val="000000"/>
          <w:kern w:val="0"/>
          <w:sz w:val="32"/>
          <w:szCs w:val="32"/>
          <w:shd w:val="clear" w:color="auto" w:fill="FFFFFF"/>
        </w:rPr>
      </w:pPr>
      <w:r w:rsidRPr="00874B5E">
        <w:rPr>
          <w:rFonts w:ascii="仿宋_GB2312" w:eastAsia="仿宋_GB2312" w:hAnsi="Arial" w:cs="仿宋_GB2312" w:hint="eastAsia"/>
          <w:color w:val="000000"/>
          <w:kern w:val="0"/>
          <w:sz w:val="32"/>
          <w:szCs w:val="32"/>
          <w:shd w:val="clear" w:color="auto" w:fill="FFFFFF"/>
        </w:rPr>
        <w:t>4.</w:t>
      </w:r>
      <w:r w:rsidRPr="00874B5E">
        <w:rPr>
          <w:rFonts w:ascii="仿宋_GB2312" w:eastAsia="仿宋_GB2312" w:hAnsi="Arial" w:cs="仿宋_GB2312" w:hint="eastAsia"/>
          <w:color w:val="000000"/>
          <w:kern w:val="0"/>
          <w:sz w:val="32"/>
          <w:szCs w:val="32"/>
          <w:shd w:val="clear" w:color="auto" w:fill="FFFFFF"/>
        </w:rPr>
        <w:t>学生党员、入党积极分子和其他各类学生干部可作为加分条件考虑；</w:t>
      </w:r>
    </w:p>
    <w:p w:rsidR="00151B65" w:rsidRPr="00874B5E" w:rsidRDefault="00A87943" w:rsidP="00874B5E">
      <w:pPr>
        <w:ind w:firstLineChars="200" w:firstLine="640"/>
        <w:rPr>
          <w:rFonts w:ascii="仿宋_GB2312" w:eastAsia="仿宋_GB2312" w:hAnsi="Arial" w:cs="仿宋_GB2312"/>
          <w:color w:val="000000"/>
          <w:kern w:val="0"/>
          <w:sz w:val="32"/>
          <w:szCs w:val="32"/>
          <w:shd w:val="clear" w:color="auto" w:fill="FFFFFF"/>
        </w:rPr>
      </w:pPr>
      <w:r w:rsidRPr="00874B5E">
        <w:rPr>
          <w:rFonts w:ascii="仿宋_GB2312" w:eastAsia="仿宋_GB2312" w:hAnsi="Arial" w:cs="仿宋_GB2312" w:hint="eastAsia"/>
          <w:color w:val="000000"/>
          <w:kern w:val="0"/>
          <w:sz w:val="32"/>
          <w:szCs w:val="32"/>
          <w:shd w:val="clear" w:color="auto" w:fill="FFFFFF"/>
        </w:rPr>
        <w:t>5.</w:t>
      </w:r>
      <w:r w:rsidRPr="00874B5E">
        <w:rPr>
          <w:rFonts w:ascii="仿宋_GB2312" w:eastAsia="仿宋_GB2312" w:hAnsi="Arial" w:cs="仿宋_GB2312" w:hint="eastAsia"/>
          <w:color w:val="000000"/>
          <w:kern w:val="0"/>
          <w:sz w:val="32"/>
          <w:szCs w:val="32"/>
          <w:shd w:val="clear" w:color="auto" w:fill="FFFFFF"/>
        </w:rPr>
        <w:t>在校期间无处分、通报批评等不良记录。</w:t>
      </w:r>
    </w:p>
    <w:p w:rsidR="00151B65" w:rsidRPr="00874B5E" w:rsidRDefault="00A87943">
      <w:pPr>
        <w:jc w:val="left"/>
        <w:rPr>
          <w:rFonts w:ascii="方正黑体_GBK" w:eastAsia="方正黑体_GBK" w:hAnsi="方正黑体_GBK" w:cs="方正黑体_GBK"/>
          <w:color w:val="000000"/>
          <w:sz w:val="32"/>
          <w:szCs w:val="32"/>
        </w:rPr>
      </w:pPr>
      <w:r>
        <w:rPr>
          <w:rFonts w:ascii="方正仿宋_GBK" w:eastAsia="方正仿宋_GBK" w:hAnsi="方正仿宋_GBK" w:cs="方正仿宋_GBK" w:hint="eastAsia"/>
          <w:b/>
          <w:bCs/>
          <w:sz w:val="28"/>
          <w:szCs w:val="28"/>
        </w:rPr>
        <w:t xml:space="preserve">    </w:t>
      </w:r>
      <w:r w:rsidRPr="00874B5E">
        <w:rPr>
          <w:rFonts w:ascii="方正黑体_GBK" w:eastAsia="方正黑体_GBK" w:hAnsi="方正黑体_GBK" w:cs="方正黑体_GBK" w:hint="eastAsia"/>
          <w:color w:val="000000"/>
          <w:sz w:val="32"/>
          <w:szCs w:val="32"/>
        </w:rPr>
        <w:t>四、日程安排</w:t>
      </w:r>
      <w:r w:rsidRPr="00874B5E">
        <w:rPr>
          <w:rFonts w:ascii="方正黑体_GBK" w:eastAsia="方正黑体_GBK" w:hAnsi="方正黑体_GBK" w:cs="方正黑体_GBK" w:hint="eastAsia"/>
          <w:color w:val="000000"/>
          <w:sz w:val="32"/>
          <w:szCs w:val="32"/>
        </w:rPr>
        <w:t> </w:t>
      </w:r>
    </w:p>
    <w:p w:rsidR="00151B65" w:rsidRPr="00874B5E" w:rsidRDefault="00874B5E" w:rsidP="00874B5E">
      <w:pPr>
        <w:ind w:firstLineChars="200" w:firstLine="640"/>
        <w:rPr>
          <w:rFonts w:ascii="仿宋_GB2312" w:eastAsia="仿宋_GB2312" w:hAnsi="Arial" w:cs="仿宋_GB2312"/>
          <w:color w:val="000000"/>
          <w:kern w:val="0"/>
          <w:sz w:val="32"/>
          <w:szCs w:val="32"/>
          <w:shd w:val="clear" w:color="auto" w:fill="FFFFFF"/>
        </w:rPr>
      </w:pPr>
      <w:r>
        <w:rPr>
          <w:rFonts w:ascii="仿宋_GB2312" w:eastAsia="仿宋_GB2312" w:hAnsi="Arial" w:cs="仿宋_GB2312" w:hint="eastAsia"/>
          <w:color w:val="000000"/>
          <w:kern w:val="0"/>
          <w:sz w:val="32"/>
          <w:szCs w:val="32"/>
          <w:shd w:val="clear" w:color="auto" w:fill="FFFFFF"/>
        </w:rPr>
        <w:t>1.</w:t>
      </w:r>
      <w:r w:rsidR="00A87943" w:rsidRPr="00874B5E">
        <w:rPr>
          <w:rFonts w:ascii="仿宋_GB2312" w:eastAsia="仿宋_GB2312" w:hAnsi="Arial" w:cs="仿宋_GB2312" w:hint="eastAsia"/>
          <w:color w:val="000000"/>
          <w:kern w:val="0"/>
          <w:sz w:val="32"/>
          <w:szCs w:val="32"/>
          <w:shd w:val="clear" w:color="auto" w:fill="FFFFFF"/>
        </w:rPr>
        <w:t>2017</w:t>
      </w:r>
      <w:r w:rsidR="00A87943" w:rsidRPr="00874B5E">
        <w:rPr>
          <w:rFonts w:ascii="仿宋_GB2312" w:eastAsia="仿宋_GB2312" w:hAnsi="Arial" w:cs="仿宋_GB2312" w:hint="eastAsia"/>
          <w:color w:val="000000"/>
          <w:kern w:val="0"/>
          <w:sz w:val="32"/>
          <w:szCs w:val="32"/>
          <w:shd w:val="clear" w:color="auto" w:fill="FFFFFF"/>
        </w:rPr>
        <w:t>年</w:t>
      </w:r>
      <w:r w:rsidR="00A87943" w:rsidRPr="00874B5E">
        <w:rPr>
          <w:rFonts w:ascii="仿宋_GB2312" w:eastAsia="仿宋_GB2312" w:hAnsi="Arial" w:cs="仿宋_GB2312" w:hint="eastAsia"/>
          <w:color w:val="000000"/>
          <w:kern w:val="0"/>
          <w:sz w:val="32"/>
          <w:szCs w:val="32"/>
          <w:shd w:val="clear" w:color="auto" w:fill="FFFFFF"/>
        </w:rPr>
        <w:t>6</w:t>
      </w:r>
      <w:r w:rsidR="00A87943" w:rsidRPr="00874B5E">
        <w:rPr>
          <w:rFonts w:ascii="仿宋_GB2312" w:eastAsia="仿宋_GB2312" w:hAnsi="Arial" w:cs="仿宋_GB2312" w:hint="eastAsia"/>
          <w:color w:val="000000"/>
          <w:kern w:val="0"/>
          <w:sz w:val="32"/>
          <w:szCs w:val="32"/>
          <w:shd w:val="clear" w:color="auto" w:fill="FFFFFF"/>
        </w:rPr>
        <w:t>月</w:t>
      </w:r>
      <w:r w:rsidR="00A87943" w:rsidRPr="00874B5E">
        <w:rPr>
          <w:rFonts w:ascii="仿宋_GB2312" w:eastAsia="仿宋_GB2312" w:hAnsi="Arial" w:cs="仿宋_GB2312" w:hint="eastAsia"/>
          <w:color w:val="000000"/>
          <w:kern w:val="0"/>
          <w:sz w:val="32"/>
          <w:szCs w:val="32"/>
          <w:shd w:val="clear" w:color="auto" w:fill="FFFFFF"/>
        </w:rPr>
        <w:t>12</w:t>
      </w:r>
      <w:r w:rsidR="00A87943" w:rsidRPr="00874B5E">
        <w:rPr>
          <w:rFonts w:ascii="仿宋_GB2312" w:eastAsia="仿宋_GB2312" w:hAnsi="Arial" w:cs="仿宋_GB2312" w:hint="eastAsia"/>
          <w:color w:val="000000"/>
          <w:kern w:val="0"/>
          <w:sz w:val="32"/>
          <w:szCs w:val="32"/>
          <w:shd w:val="clear" w:color="auto" w:fill="FFFFFF"/>
        </w:rPr>
        <w:t>日至</w:t>
      </w:r>
      <w:r w:rsidR="00A87943" w:rsidRPr="00874B5E">
        <w:rPr>
          <w:rFonts w:ascii="仿宋_GB2312" w:eastAsia="仿宋_GB2312" w:hAnsi="Arial" w:cs="仿宋_GB2312" w:hint="eastAsia"/>
          <w:color w:val="000000"/>
          <w:kern w:val="0"/>
          <w:sz w:val="32"/>
          <w:szCs w:val="32"/>
          <w:shd w:val="clear" w:color="auto" w:fill="FFFFFF"/>
        </w:rPr>
        <w:t>6</w:t>
      </w:r>
      <w:r w:rsidR="00A87943" w:rsidRPr="00874B5E">
        <w:rPr>
          <w:rFonts w:ascii="仿宋_GB2312" w:eastAsia="仿宋_GB2312" w:hAnsi="Arial" w:cs="仿宋_GB2312" w:hint="eastAsia"/>
          <w:color w:val="000000"/>
          <w:kern w:val="0"/>
          <w:sz w:val="32"/>
          <w:szCs w:val="32"/>
          <w:shd w:val="clear" w:color="auto" w:fill="FFFFFF"/>
        </w:rPr>
        <w:t>月</w:t>
      </w:r>
      <w:r w:rsidR="00A87943" w:rsidRPr="00874B5E">
        <w:rPr>
          <w:rFonts w:ascii="仿宋_GB2312" w:eastAsia="仿宋_GB2312" w:hAnsi="Arial" w:cs="仿宋_GB2312" w:hint="eastAsia"/>
          <w:color w:val="000000"/>
          <w:kern w:val="0"/>
          <w:sz w:val="32"/>
          <w:szCs w:val="32"/>
          <w:shd w:val="clear" w:color="auto" w:fill="FFFFFF"/>
        </w:rPr>
        <w:t>20</w:t>
      </w:r>
      <w:r w:rsidR="00A87943" w:rsidRPr="00874B5E">
        <w:rPr>
          <w:rFonts w:ascii="仿宋_GB2312" w:eastAsia="仿宋_GB2312" w:hAnsi="Arial" w:cs="仿宋_GB2312" w:hint="eastAsia"/>
          <w:color w:val="000000"/>
          <w:kern w:val="0"/>
          <w:sz w:val="32"/>
          <w:szCs w:val="32"/>
          <w:shd w:val="clear" w:color="auto" w:fill="FFFFFF"/>
        </w:rPr>
        <w:t>日在全院范围内广泛宣传，提交竞选报名表，公开竞选，尽力争取更多优秀人才，完善学生工作队伍自身建设；</w:t>
      </w:r>
    </w:p>
    <w:p w:rsidR="00151B65" w:rsidRPr="00874B5E" w:rsidRDefault="00A87943" w:rsidP="00874B5E">
      <w:pPr>
        <w:ind w:firstLineChars="200" w:firstLine="640"/>
        <w:rPr>
          <w:rFonts w:ascii="仿宋_GB2312" w:eastAsia="仿宋_GB2312" w:hAnsi="Arial" w:cs="仿宋_GB2312"/>
          <w:color w:val="000000"/>
          <w:kern w:val="0"/>
          <w:sz w:val="32"/>
          <w:szCs w:val="32"/>
          <w:shd w:val="clear" w:color="auto" w:fill="FFFFFF"/>
        </w:rPr>
      </w:pPr>
      <w:r w:rsidRPr="00874B5E">
        <w:rPr>
          <w:rFonts w:ascii="仿宋_GB2312" w:eastAsia="仿宋_GB2312" w:hAnsi="Arial" w:cs="仿宋_GB2312" w:hint="eastAsia"/>
          <w:color w:val="000000"/>
          <w:kern w:val="0"/>
          <w:sz w:val="32"/>
          <w:szCs w:val="32"/>
          <w:shd w:val="clear" w:color="auto" w:fill="FFFFFF"/>
        </w:rPr>
        <w:t>2.</w:t>
      </w:r>
      <w:r w:rsidRPr="00874B5E">
        <w:rPr>
          <w:rFonts w:ascii="仿宋_GB2312" w:eastAsia="仿宋_GB2312" w:hAnsi="Arial" w:cs="仿宋_GB2312" w:hint="eastAsia"/>
          <w:color w:val="000000"/>
          <w:kern w:val="0"/>
          <w:sz w:val="32"/>
          <w:szCs w:val="32"/>
          <w:shd w:val="clear" w:color="auto" w:fill="FFFFFF"/>
        </w:rPr>
        <w:t>报名方式：竞选者直接在各班群共享进行</w:t>
      </w:r>
      <w:r w:rsidRPr="00874B5E">
        <w:rPr>
          <w:rFonts w:ascii="仿宋_GB2312" w:eastAsia="仿宋_GB2312" w:hAnsi="Arial" w:cs="仿宋_GB2312" w:hint="eastAsia"/>
          <w:color w:val="000000"/>
          <w:kern w:val="0"/>
          <w:sz w:val="32"/>
          <w:szCs w:val="32"/>
          <w:shd w:val="clear" w:color="auto" w:fill="FFFFFF"/>
        </w:rPr>
        <w:t>下载报名表格；</w:t>
      </w:r>
    </w:p>
    <w:p w:rsidR="00151B65" w:rsidRPr="00874B5E" w:rsidRDefault="00A87943" w:rsidP="00874B5E">
      <w:pPr>
        <w:ind w:firstLineChars="200" w:firstLine="640"/>
        <w:rPr>
          <w:rFonts w:ascii="仿宋_GB2312" w:eastAsia="仿宋_GB2312" w:hAnsi="Arial" w:cs="仿宋_GB2312"/>
          <w:color w:val="000000"/>
          <w:kern w:val="0"/>
          <w:sz w:val="32"/>
          <w:szCs w:val="32"/>
          <w:shd w:val="clear" w:color="auto" w:fill="FFFFFF"/>
        </w:rPr>
      </w:pPr>
      <w:r w:rsidRPr="00874B5E">
        <w:rPr>
          <w:rFonts w:ascii="仿宋_GB2312" w:eastAsia="仿宋_GB2312" w:hAnsi="Arial" w:cs="仿宋_GB2312" w:hint="eastAsia"/>
          <w:color w:val="000000"/>
          <w:kern w:val="0"/>
          <w:sz w:val="32"/>
          <w:szCs w:val="32"/>
          <w:shd w:val="clear" w:color="auto" w:fill="FFFFFF"/>
        </w:rPr>
        <w:t>3.</w:t>
      </w:r>
      <w:r w:rsidRPr="00874B5E">
        <w:rPr>
          <w:rFonts w:ascii="仿宋_GB2312" w:eastAsia="仿宋_GB2312" w:hAnsi="Arial" w:cs="仿宋_GB2312" w:hint="eastAsia"/>
          <w:color w:val="000000"/>
          <w:kern w:val="0"/>
          <w:sz w:val="32"/>
          <w:szCs w:val="32"/>
          <w:shd w:val="clear" w:color="auto" w:fill="FFFFFF"/>
        </w:rPr>
        <w:t>报名申请材料于</w:t>
      </w:r>
      <w:r w:rsidRPr="00874B5E">
        <w:rPr>
          <w:rFonts w:ascii="仿宋_GB2312" w:eastAsia="仿宋_GB2312" w:hAnsi="Arial" w:cs="仿宋_GB2312" w:hint="eastAsia"/>
          <w:color w:val="000000"/>
          <w:kern w:val="0"/>
          <w:sz w:val="32"/>
          <w:szCs w:val="32"/>
          <w:shd w:val="clear" w:color="auto" w:fill="FFFFFF"/>
        </w:rPr>
        <w:t>6</w:t>
      </w:r>
      <w:r w:rsidRPr="00874B5E">
        <w:rPr>
          <w:rFonts w:ascii="仿宋_GB2312" w:eastAsia="仿宋_GB2312" w:hAnsi="Arial" w:cs="仿宋_GB2312" w:hint="eastAsia"/>
          <w:color w:val="000000"/>
          <w:kern w:val="0"/>
          <w:sz w:val="32"/>
          <w:szCs w:val="32"/>
          <w:shd w:val="clear" w:color="auto" w:fill="FFFFFF"/>
        </w:rPr>
        <w:t>月</w:t>
      </w:r>
      <w:r w:rsidRPr="00874B5E">
        <w:rPr>
          <w:rFonts w:ascii="仿宋_GB2312" w:eastAsia="仿宋_GB2312" w:hAnsi="Arial" w:cs="仿宋_GB2312" w:hint="eastAsia"/>
          <w:color w:val="000000"/>
          <w:kern w:val="0"/>
          <w:sz w:val="32"/>
          <w:szCs w:val="32"/>
          <w:shd w:val="clear" w:color="auto" w:fill="FFFFFF"/>
        </w:rPr>
        <w:t>20</w:t>
      </w:r>
      <w:r w:rsidRPr="00874B5E">
        <w:rPr>
          <w:rFonts w:ascii="仿宋_GB2312" w:eastAsia="仿宋_GB2312" w:hAnsi="Arial" w:cs="仿宋_GB2312" w:hint="eastAsia"/>
          <w:color w:val="000000"/>
          <w:kern w:val="0"/>
          <w:sz w:val="32"/>
          <w:szCs w:val="32"/>
          <w:shd w:val="clear" w:color="auto" w:fill="FFFFFF"/>
        </w:rPr>
        <w:t>日下午</w:t>
      </w:r>
      <w:r w:rsidRPr="00874B5E">
        <w:rPr>
          <w:rFonts w:ascii="仿宋_GB2312" w:eastAsia="仿宋_GB2312" w:hAnsi="Arial" w:cs="仿宋_GB2312" w:hint="eastAsia"/>
          <w:color w:val="000000"/>
          <w:kern w:val="0"/>
          <w:sz w:val="32"/>
          <w:szCs w:val="32"/>
          <w:shd w:val="clear" w:color="auto" w:fill="FFFFFF"/>
        </w:rPr>
        <w:t>14:30</w:t>
      </w:r>
      <w:r w:rsidRPr="00874B5E">
        <w:rPr>
          <w:rFonts w:ascii="仿宋_GB2312" w:eastAsia="仿宋_GB2312" w:hAnsi="Arial" w:cs="仿宋_GB2312" w:hint="eastAsia"/>
          <w:color w:val="000000"/>
          <w:kern w:val="0"/>
          <w:sz w:val="32"/>
          <w:szCs w:val="32"/>
          <w:shd w:val="clear" w:color="auto" w:fill="FFFFFF"/>
        </w:rPr>
        <w:t>前，交至学院学生会办公室处（曾葱：</w:t>
      </w:r>
      <w:r w:rsidRPr="00874B5E">
        <w:rPr>
          <w:rFonts w:ascii="仿宋_GB2312" w:eastAsia="仿宋_GB2312" w:hAnsi="Arial" w:cs="仿宋_GB2312" w:hint="eastAsia"/>
          <w:color w:val="000000"/>
          <w:kern w:val="0"/>
          <w:sz w:val="32"/>
          <w:szCs w:val="32"/>
          <w:shd w:val="clear" w:color="auto" w:fill="FFFFFF"/>
        </w:rPr>
        <w:t>15284910323</w:t>
      </w:r>
      <w:r w:rsidR="002750B8">
        <w:rPr>
          <w:rFonts w:ascii="仿宋_GB2312" w:eastAsia="仿宋_GB2312" w:hAnsi="Arial" w:cs="仿宋_GB2312" w:hint="eastAsia"/>
          <w:color w:val="000000"/>
          <w:kern w:val="0"/>
          <w:sz w:val="32"/>
          <w:szCs w:val="32"/>
          <w:shd w:val="clear" w:color="auto" w:fill="FFFFFF"/>
        </w:rPr>
        <w:t>、金垚：</w:t>
      </w:r>
      <w:r w:rsidR="002750B8" w:rsidRPr="002750B8">
        <w:rPr>
          <w:rFonts w:ascii="仿宋_GB2312" w:eastAsia="仿宋_GB2312" w:hAnsi="Arial" w:cs="仿宋_GB2312"/>
          <w:color w:val="000000"/>
          <w:kern w:val="0"/>
          <w:sz w:val="32"/>
          <w:szCs w:val="32"/>
          <w:shd w:val="clear" w:color="auto" w:fill="FFFFFF"/>
        </w:rPr>
        <w:t>13012319042</w:t>
      </w:r>
      <w:r w:rsidRPr="00874B5E">
        <w:rPr>
          <w:rFonts w:ascii="仿宋_GB2312" w:eastAsia="仿宋_GB2312" w:hAnsi="Arial" w:cs="仿宋_GB2312" w:hint="eastAsia"/>
          <w:color w:val="000000"/>
          <w:kern w:val="0"/>
          <w:sz w:val="32"/>
          <w:szCs w:val="32"/>
          <w:shd w:val="clear" w:color="auto" w:fill="FFFFFF"/>
        </w:rPr>
        <w:t>）；</w:t>
      </w:r>
    </w:p>
    <w:p w:rsidR="00151B65" w:rsidRPr="00874B5E" w:rsidRDefault="00A87943" w:rsidP="00874B5E">
      <w:pPr>
        <w:ind w:firstLineChars="200" w:firstLine="640"/>
        <w:rPr>
          <w:rFonts w:ascii="仿宋_GB2312" w:eastAsia="仿宋_GB2312" w:hAnsi="Arial" w:cs="仿宋_GB2312"/>
          <w:color w:val="000000"/>
          <w:kern w:val="0"/>
          <w:sz w:val="32"/>
          <w:szCs w:val="32"/>
          <w:shd w:val="clear" w:color="auto" w:fill="FFFFFF"/>
        </w:rPr>
      </w:pPr>
      <w:r w:rsidRPr="00874B5E">
        <w:rPr>
          <w:rFonts w:ascii="仿宋_GB2312" w:eastAsia="仿宋_GB2312" w:hAnsi="Arial" w:cs="仿宋_GB2312" w:hint="eastAsia"/>
          <w:color w:val="000000"/>
          <w:kern w:val="0"/>
          <w:sz w:val="32"/>
          <w:szCs w:val="32"/>
          <w:shd w:val="clear" w:color="auto" w:fill="FFFFFF"/>
        </w:rPr>
        <w:t>4.</w:t>
      </w:r>
      <w:r w:rsidRPr="00874B5E">
        <w:rPr>
          <w:rFonts w:ascii="仿宋_GB2312" w:eastAsia="仿宋_GB2312" w:hAnsi="Arial" w:cs="仿宋_GB2312" w:hint="eastAsia"/>
          <w:color w:val="000000"/>
          <w:kern w:val="0"/>
          <w:sz w:val="32"/>
          <w:szCs w:val="32"/>
          <w:shd w:val="clear" w:color="auto" w:fill="FFFFFF"/>
        </w:rPr>
        <w:t>选拔面试时间待定，地点待定具体时间具体通知；</w:t>
      </w:r>
      <w:r w:rsidRPr="00874B5E">
        <w:rPr>
          <w:rFonts w:ascii="仿宋_GB2312" w:eastAsia="仿宋_GB2312" w:hAnsi="Arial" w:cs="仿宋_GB2312" w:hint="eastAsia"/>
          <w:color w:val="000000"/>
          <w:kern w:val="0"/>
          <w:sz w:val="32"/>
          <w:szCs w:val="32"/>
          <w:shd w:val="clear" w:color="auto" w:fill="FFFFFF"/>
        </w:rPr>
        <w:t> </w:t>
      </w:r>
    </w:p>
    <w:p w:rsidR="00151B65" w:rsidRPr="00874B5E" w:rsidRDefault="00A87943" w:rsidP="00874B5E">
      <w:pPr>
        <w:ind w:firstLineChars="200" w:firstLine="640"/>
        <w:rPr>
          <w:rFonts w:ascii="仿宋_GB2312" w:eastAsia="仿宋_GB2312" w:hAnsi="Arial" w:cs="仿宋_GB2312"/>
          <w:color w:val="000000"/>
          <w:kern w:val="0"/>
          <w:sz w:val="32"/>
          <w:szCs w:val="32"/>
          <w:shd w:val="clear" w:color="auto" w:fill="FFFFFF"/>
        </w:rPr>
      </w:pPr>
      <w:r w:rsidRPr="00874B5E">
        <w:rPr>
          <w:rFonts w:ascii="仿宋_GB2312" w:eastAsia="仿宋_GB2312" w:hAnsi="Arial" w:cs="仿宋_GB2312" w:hint="eastAsia"/>
          <w:color w:val="000000"/>
          <w:kern w:val="0"/>
          <w:sz w:val="32"/>
          <w:szCs w:val="32"/>
          <w:shd w:val="clear" w:color="auto" w:fill="FFFFFF"/>
        </w:rPr>
        <w:t>5.</w:t>
      </w:r>
      <w:r w:rsidRPr="00874B5E">
        <w:rPr>
          <w:rFonts w:ascii="仿宋_GB2312" w:eastAsia="仿宋_GB2312" w:hAnsi="Arial" w:cs="仿宋_GB2312" w:hint="eastAsia"/>
          <w:color w:val="000000"/>
          <w:kern w:val="0"/>
          <w:sz w:val="32"/>
          <w:szCs w:val="32"/>
          <w:shd w:val="clear" w:color="auto" w:fill="FFFFFF"/>
        </w:rPr>
        <w:t>面试要求：演说时间不超过</w:t>
      </w:r>
      <w:r w:rsidRPr="00874B5E">
        <w:rPr>
          <w:rFonts w:ascii="仿宋_GB2312" w:eastAsia="仿宋_GB2312" w:hAnsi="Arial" w:cs="仿宋_GB2312" w:hint="eastAsia"/>
          <w:color w:val="000000"/>
          <w:kern w:val="0"/>
          <w:sz w:val="32"/>
          <w:szCs w:val="32"/>
          <w:shd w:val="clear" w:color="auto" w:fill="FFFFFF"/>
        </w:rPr>
        <w:t>3</w:t>
      </w:r>
      <w:r w:rsidRPr="00874B5E">
        <w:rPr>
          <w:rFonts w:ascii="仿宋_GB2312" w:eastAsia="仿宋_GB2312" w:hAnsi="Arial" w:cs="仿宋_GB2312" w:hint="eastAsia"/>
          <w:color w:val="000000"/>
          <w:kern w:val="0"/>
          <w:sz w:val="32"/>
          <w:szCs w:val="32"/>
          <w:shd w:val="clear" w:color="auto" w:fill="FFFFFF"/>
        </w:rPr>
        <w:t>分钟，涉及内容主要是自我介绍、职位理解、工作设想等；面试问答时间为</w:t>
      </w:r>
      <w:r w:rsidRPr="00874B5E">
        <w:rPr>
          <w:rFonts w:ascii="仿宋_GB2312" w:eastAsia="仿宋_GB2312" w:hAnsi="Arial" w:cs="仿宋_GB2312" w:hint="eastAsia"/>
          <w:color w:val="000000"/>
          <w:kern w:val="0"/>
          <w:sz w:val="32"/>
          <w:szCs w:val="32"/>
          <w:shd w:val="clear" w:color="auto" w:fill="FFFFFF"/>
        </w:rPr>
        <w:t>3</w:t>
      </w:r>
      <w:r w:rsidRPr="00874B5E">
        <w:rPr>
          <w:rFonts w:ascii="仿宋_GB2312" w:eastAsia="仿宋_GB2312" w:hAnsi="Arial" w:cs="仿宋_GB2312" w:hint="eastAsia"/>
          <w:color w:val="000000"/>
          <w:kern w:val="0"/>
          <w:sz w:val="32"/>
          <w:szCs w:val="32"/>
          <w:shd w:val="clear" w:color="auto" w:fill="FFFFFF"/>
        </w:rPr>
        <w:t>分钟，题目由考官拟定；</w:t>
      </w:r>
      <w:r w:rsidRPr="00874B5E">
        <w:rPr>
          <w:rFonts w:ascii="仿宋_GB2312" w:eastAsia="仿宋_GB2312" w:hAnsi="Arial" w:cs="仿宋_GB2312" w:hint="eastAsia"/>
          <w:color w:val="000000"/>
          <w:kern w:val="0"/>
          <w:sz w:val="32"/>
          <w:szCs w:val="32"/>
          <w:shd w:val="clear" w:color="auto" w:fill="FFFFFF"/>
        </w:rPr>
        <w:t> </w:t>
      </w:r>
    </w:p>
    <w:p w:rsidR="00151B65" w:rsidRPr="00874B5E" w:rsidRDefault="00A87943" w:rsidP="00874B5E">
      <w:pPr>
        <w:ind w:firstLineChars="200" w:firstLine="640"/>
        <w:rPr>
          <w:rFonts w:ascii="仿宋_GB2312" w:eastAsia="仿宋_GB2312" w:hAnsi="Arial" w:cs="仿宋_GB2312"/>
          <w:color w:val="000000"/>
          <w:kern w:val="0"/>
          <w:sz w:val="32"/>
          <w:szCs w:val="32"/>
          <w:shd w:val="clear" w:color="auto" w:fill="FFFFFF"/>
        </w:rPr>
      </w:pPr>
      <w:r w:rsidRPr="00874B5E">
        <w:rPr>
          <w:rFonts w:ascii="仿宋_GB2312" w:eastAsia="仿宋_GB2312" w:hAnsi="Arial" w:cs="仿宋_GB2312" w:hint="eastAsia"/>
          <w:color w:val="000000"/>
          <w:kern w:val="0"/>
          <w:sz w:val="32"/>
          <w:szCs w:val="32"/>
          <w:shd w:val="clear" w:color="auto" w:fill="FFFFFF"/>
        </w:rPr>
        <w:t>6.</w:t>
      </w:r>
      <w:r w:rsidRPr="00874B5E">
        <w:rPr>
          <w:rFonts w:ascii="仿宋_GB2312" w:eastAsia="仿宋_GB2312" w:hAnsi="Arial" w:cs="仿宋_GB2312" w:hint="eastAsia"/>
          <w:color w:val="000000"/>
          <w:kern w:val="0"/>
          <w:sz w:val="32"/>
          <w:szCs w:val="32"/>
          <w:shd w:val="clear" w:color="auto" w:fill="FFFFFF"/>
        </w:rPr>
        <w:t>面试结束后三天内公示竞选结果（节假日顺延），以便听取广大同学的意见反映。</w:t>
      </w:r>
      <w:r w:rsidRPr="00874B5E">
        <w:rPr>
          <w:rFonts w:ascii="仿宋_GB2312" w:eastAsia="仿宋_GB2312" w:hAnsi="Arial" w:cs="仿宋_GB2312" w:hint="eastAsia"/>
          <w:color w:val="000000"/>
          <w:kern w:val="0"/>
          <w:sz w:val="32"/>
          <w:szCs w:val="32"/>
          <w:shd w:val="clear" w:color="auto" w:fill="FFFFFF"/>
        </w:rPr>
        <w:t> </w:t>
      </w:r>
    </w:p>
    <w:p w:rsidR="00151B65" w:rsidRPr="00874B5E" w:rsidRDefault="00A87943" w:rsidP="00874B5E">
      <w:pPr>
        <w:ind w:firstLineChars="200" w:firstLine="640"/>
        <w:rPr>
          <w:rFonts w:ascii="仿宋_GB2312" w:eastAsia="仿宋_GB2312" w:hAnsi="Arial" w:cs="仿宋_GB2312"/>
          <w:color w:val="000000"/>
          <w:kern w:val="0"/>
          <w:sz w:val="32"/>
          <w:szCs w:val="32"/>
          <w:shd w:val="clear" w:color="auto" w:fill="FFFFFF"/>
        </w:rPr>
      </w:pPr>
      <w:r w:rsidRPr="00874B5E">
        <w:rPr>
          <w:rFonts w:ascii="仿宋_GB2312" w:eastAsia="仿宋_GB2312" w:hAnsi="Arial" w:cs="仿宋_GB2312" w:hint="eastAsia"/>
          <w:color w:val="000000"/>
          <w:kern w:val="0"/>
          <w:sz w:val="32"/>
          <w:szCs w:val="32"/>
          <w:shd w:val="clear" w:color="auto" w:fill="FFFFFF"/>
        </w:rPr>
        <w:t>附件</w:t>
      </w:r>
      <w:r w:rsidRPr="00874B5E">
        <w:rPr>
          <w:rFonts w:ascii="仿宋_GB2312" w:eastAsia="仿宋_GB2312" w:hAnsi="Arial" w:cs="仿宋_GB2312" w:hint="eastAsia"/>
          <w:color w:val="000000"/>
          <w:kern w:val="0"/>
          <w:sz w:val="32"/>
          <w:szCs w:val="32"/>
          <w:shd w:val="clear" w:color="auto" w:fill="FFFFFF"/>
        </w:rPr>
        <w:t>1</w:t>
      </w:r>
      <w:r w:rsidRPr="00874B5E">
        <w:rPr>
          <w:rFonts w:ascii="仿宋_GB2312" w:eastAsia="仿宋_GB2312" w:hAnsi="Arial" w:cs="仿宋_GB2312" w:hint="eastAsia"/>
          <w:color w:val="000000"/>
          <w:kern w:val="0"/>
          <w:sz w:val="32"/>
          <w:szCs w:val="32"/>
          <w:shd w:val="clear" w:color="auto" w:fill="FFFFFF"/>
        </w:rPr>
        <w:t>：物联网与通信学院第七届团总支·学生会干部竞聘岗位报名表</w:t>
      </w:r>
      <w:r w:rsidRPr="00874B5E">
        <w:rPr>
          <w:rFonts w:ascii="仿宋_GB2312" w:eastAsia="仿宋_GB2312" w:hAnsi="Arial" w:cs="仿宋_GB2312" w:hint="eastAsia"/>
          <w:color w:val="000000"/>
          <w:kern w:val="0"/>
          <w:sz w:val="32"/>
          <w:szCs w:val="32"/>
          <w:shd w:val="clear" w:color="auto" w:fill="FFFFFF"/>
        </w:rPr>
        <w:t xml:space="preserve">    </w:t>
      </w:r>
    </w:p>
    <w:p w:rsidR="00151B65" w:rsidRPr="00874B5E" w:rsidRDefault="00A87943" w:rsidP="00874B5E">
      <w:pPr>
        <w:ind w:firstLineChars="200" w:firstLine="640"/>
        <w:rPr>
          <w:rFonts w:ascii="仿宋_GB2312" w:eastAsia="仿宋_GB2312" w:hAnsi="Arial" w:cs="仿宋_GB2312"/>
          <w:color w:val="000000"/>
          <w:kern w:val="0"/>
          <w:sz w:val="32"/>
          <w:szCs w:val="32"/>
          <w:shd w:val="clear" w:color="auto" w:fill="FFFFFF"/>
        </w:rPr>
      </w:pPr>
      <w:r w:rsidRPr="00874B5E">
        <w:rPr>
          <w:rFonts w:ascii="仿宋_GB2312" w:eastAsia="仿宋_GB2312" w:hAnsi="Arial" w:cs="仿宋_GB2312" w:hint="eastAsia"/>
          <w:color w:val="000000"/>
          <w:kern w:val="0"/>
          <w:sz w:val="32"/>
          <w:szCs w:val="32"/>
          <w:shd w:val="clear" w:color="auto" w:fill="FFFFFF"/>
        </w:rPr>
        <w:t>附件</w:t>
      </w:r>
      <w:r w:rsidRPr="00874B5E">
        <w:rPr>
          <w:rFonts w:ascii="仿宋_GB2312" w:eastAsia="仿宋_GB2312" w:hAnsi="Arial" w:cs="仿宋_GB2312" w:hint="eastAsia"/>
          <w:color w:val="000000"/>
          <w:kern w:val="0"/>
          <w:sz w:val="32"/>
          <w:szCs w:val="32"/>
          <w:shd w:val="clear" w:color="auto" w:fill="FFFFFF"/>
        </w:rPr>
        <w:t>2</w:t>
      </w:r>
      <w:r w:rsidRPr="00874B5E">
        <w:rPr>
          <w:rFonts w:ascii="仿宋_GB2312" w:eastAsia="仿宋_GB2312" w:hAnsi="Arial" w:cs="仿宋_GB2312" w:hint="eastAsia"/>
          <w:color w:val="000000"/>
          <w:kern w:val="0"/>
          <w:sz w:val="32"/>
          <w:szCs w:val="32"/>
          <w:shd w:val="clear" w:color="auto" w:fill="FFFFFF"/>
        </w:rPr>
        <w:t>：物联网与通信学院第七届团总支·学生会干部竞聘岗位信息统计表</w:t>
      </w:r>
    </w:p>
    <w:p w:rsidR="00151B65" w:rsidRPr="00874B5E" w:rsidRDefault="00A87943" w:rsidP="00874B5E">
      <w:pPr>
        <w:ind w:firstLineChars="200" w:firstLine="640"/>
        <w:rPr>
          <w:rFonts w:ascii="仿宋_GB2312" w:eastAsia="仿宋_GB2312" w:hAnsi="Arial" w:cs="仿宋_GB2312"/>
          <w:color w:val="000000"/>
          <w:kern w:val="0"/>
          <w:sz w:val="32"/>
          <w:szCs w:val="32"/>
          <w:shd w:val="clear" w:color="auto" w:fill="FFFFFF"/>
        </w:rPr>
      </w:pPr>
      <w:r w:rsidRPr="00874B5E">
        <w:rPr>
          <w:rFonts w:ascii="仿宋_GB2312" w:eastAsia="仿宋_GB2312" w:hAnsi="Arial" w:cs="仿宋_GB2312" w:hint="eastAsia"/>
          <w:color w:val="000000"/>
          <w:kern w:val="0"/>
          <w:sz w:val="32"/>
          <w:szCs w:val="32"/>
          <w:shd w:val="clear" w:color="auto" w:fill="FFFFFF"/>
        </w:rPr>
        <w:lastRenderedPageBreak/>
        <w:t> </w:t>
      </w:r>
    </w:p>
    <w:p w:rsidR="00151B65" w:rsidRPr="00874B5E" w:rsidRDefault="00A87943" w:rsidP="00874B5E">
      <w:pPr>
        <w:jc w:val="right"/>
        <w:rPr>
          <w:rFonts w:ascii="仿宋_GB2312" w:eastAsia="仿宋_GB2312" w:hAnsi="Arial" w:cs="仿宋_GB2312"/>
          <w:color w:val="000000"/>
          <w:kern w:val="0"/>
          <w:sz w:val="32"/>
          <w:szCs w:val="32"/>
          <w:shd w:val="clear" w:color="auto" w:fill="FFFFFF"/>
        </w:rPr>
      </w:pPr>
      <w:r w:rsidRPr="00874B5E">
        <w:rPr>
          <w:rFonts w:ascii="仿宋_GB2312" w:eastAsia="仿宋_GB2312" w:hAnsi="Arial" w:cs="仿宋_GB2312" w:hint="eastAsia"/>
          <w:color w:val="000000"/>
          <w:kern w:val="0"/>
          <w:sz w:val="32"/>
          <w:szCs w:val="32"/>
          <w:shd w:val="clear" w:color="auto" w:fill="FFFFFF"/>
        </w:rPr>
        <w:t>共青团</w:t>
      </w:r>
      <w:hyperlink r:id="rId10" w:tgtFrame="http://computer.cqtcedu.com/_blank" w:history="1">
        <w:r w:rsidRPr="00874B5E">
          <w:rPr>
            <w:rFonts w:ascii="仿宋_GB2312" w:eastAsia="仿宋_GB2312" w:hAnsi="Arial" w:cs="仿宋_GB2312" w:hint="eastAsia"/>
            <w:color w:val="000000"/>
            <w:kern w:val="0"/>
            <w:sz w:val="32"/>
            <w:szCs w:val="32"/>
            <w:shd w:val="clear" w:color="auto" w:fill="FFFFFF"/>
          </w:rPr>
          <w:t>重庆电信职业学院</w:t>
        </w:r>
      </w:hyperlink>
      <w:r w:rsidRPr="00874B5E">
        <w:rPr>
          <w:rFonts w:ascii="仿宋_GB2312" w:eastAsia="仿宋_GB2312" w:hAnsi="Arial" w:cs="仿宋_GB2312" w:hint="eastAsia"/>
          <w:color w:val="000000"/>
          <w:kern w:val="0"/>
          <w:sz w:val="32"/>
          <w:szCs w:val="32"/>
          <w:shd w:val="clear" w:color="auto" w:fill="FFFFFF"/>
        </w:rPr>
        <w:t>物联网与通信学院总支委员会</w:t>
      </w:r>
    </w:p>
    <w:p w:rsidR="00151B65" w:rsidRPr="00874B5E" w:rsidRDefault="00A87943" w:rsidP="00874B5E">
      <w:pPr>
        <w:ind w:firstLineChars="200" w:firstLine="640"/>
        <w:rPr>
          <w:rFonts w:ascii="仿宋_GB2312" w:eastAsia="仿宋_GB2312" w:hAnsi="Arial" w:cs="仿宋_GB2312"/>
          <w:color w:val="000000"/>
          <w:kern w:val="0"/>
          <w:sz w:val="32"/>
          <w:szCs w:val="32"/>
          <w:shd w:val="clear" w:color="auto" w:fill="FFFFFF"/>
        </w:rPr>
      </w:pPr>
      <w:r w:rsidRPr="00874B5E">
        <w:rPr>
          <w:rFonts w:ascii="仿宋_GB2312" w:eastAsia="仿宋_GB2312" w:hAnsi="Arial" w:cs="仿宋_GB2312" w:hint="eastAsia"/>
          <w:color w:val="000000"/>
          <w:kern w:val="0"/>
          <w:sz w:val="32"/>
          <w:szCs w:val="32"/>
          <w:shd w:val="clear" w:color="auto" w:fill="FFFFFF"/>
        </w:rPr>
        <w:t>              </w:t>
      </w:r>
      <w:r w:rsidR="00874B5E">
        <w:rPr>
          <w:rFonts w:ascii="仿宋_GB2312" w:eastAsia="仿宋_GB2312" w:hAnsi="Arial" w:cs="仿宋_GB2312" w:hint="eastAsia"/>
          <w:color w:val="000000"/>
          <w:kern w:val="0"/>
          <w:sz w:val="32"/>
          <w:szCs w:val="32"/>
          <w:shd w:val="clear" w:color="auto" w:fill="FFFFFF"/>
        </w:rPr>
        <w:t xml:space="preserve">        </w:t>
      </w:r>
      <w:r w:rsidRPr="00874B5E">
        <w:rPr>
          <w:rFonts w:ascii="仿宋_GB2312" w:eastAsia="仿宋_GB2312" w:hAnsi="Arial" w:cs="仿宋_GB2312" w:hint="eastAsia"/>
          <w:color w:val="000000"/>
          <w:kern w:val="0"/>
          <w:sz w:val="32"/>
          <w:szCs w:val="32"/>
          <w:shd w:val="clear" w:color="auto" w:fill="FFFFFF"/>
        </w:rPr>
        <w:t>2017</w:t>
      </w:r>
      <w:r w:rsidRPr="00874B5E">
        <w:rPr>
          <w:rFonts w:ascii="仿宋_GB2312" w:eastAsia="仿宋_GB2312" w:hAnsi="Arial" w:cs="仿宋_GB2312" w:hint="eastAsia"/>
          <w:color w:val="000000"/>
          <w:kern w:val="0"/>
          <w:sz w:val="32"/>
          <w:szCs w:val="32"/>
          <w:shd w:val="clear" w:color="auto" w:fill="FFFFFF"/>
        </w:rPr>
        <w:t>年</w:t>
      </w:r>
      <w:r w:rsidRPr="00874B5E">
        <w:rPr>
          <w:rFonts w:ascii="仿宋_GB2312" w:eastAsia="仿宋_GB2312" w:hAnsi="Arial" w:cs="仿宋_GB2312" w:hint="eastAsia"/>
          <w:color w:val="000000"/>
          <w:kern w:val="0"/>
          <w:sz w:val="32"/>
          <w:szCs w:val="32"/>
          <w:shd w:val="clear" w:color="auto" w:fill="FFFFFF"/>
        </w:rPr>
        <w:t>6</w:t>
      </w:r>
      <w:r w:rsidRPr="00874B5E">
        <w:rPr>
          <w:rFonts w:ascii="仿宋_GB2312" w:eastAsia="仿宋_GB2312" w:hAnsi="Arial" w:cs="仿宋_GB2312" w:hint="eastAsia"/>
          <w:color w:val="000000"/>
          <w:kern w:val="0"/>
          <w:sz w:val="32"/>
          <w:szCs w:val="32"/>
          <w:shd w:val="clear" w:color="auto" w:fill="FFFFFF"/>
        </w:rPr>
        <w:t>月</w:t>
      </w:r>
      <w:r w:rsidRPr="00874B5E">
        <w:rPr>
          <w:rFonts w:ascii="仿宋_GB2312" w:eastAsia="仿宋_GB2312" w:hAnsi="Arial" w:cs="仿宋_GB2312" w:hint="eastAsia"/>
          <w:color w:val="000000"/>
          <w:kern w:val="0"/>
          <w:sz w:val="32"/>
          <w:szCs w:val="32"/>
          <w:shd w:val="clear" w:color="auto" w:fill="FFFFFF"/>
        </w:rPr>
        <w:t>12</w:t>
      </w:r>
      <w:r w:rsidRPr="00874B5E">
        <w:rPr>
          <w:rFonts w:ascii="仿宋_GB2312" w:eastAsia="仿宋_GB2312" w:hAnsi="Arial" w:cs="仿宋_GB2312" w:hint="eastAsia"/>
          <w:color w:val="000000"/>
          <w:kern w:val="0"/>
          <w:sz w:val="32"/>
          <w:szCs w:val="32"/>
          <w:shd w:val="clear" w:color="auto" w:fill="FFFFFF"/>
        </w:rPr>
        <w:t>日</w:t>
      </w:r>
      <w:r w:rsidRPr="00874B5E">
        <w:rPr>
          <w:rFonts w:ascii="仿宋_GB2312" w:eastAsia="仿宋_GB2312" w:hAnsi="Arial" w:cs="仿宋_GB2312" w:hint="eastAsia"/>
          <w:color w:val="000000"/>
          <w:kern w:val="0"/>
          <w:sz w:val="32"/>
          <w:szCs w:val="32"/>
          <w:shd w:val="clear" w:color="auto" w:fill="FFFFFF"/>
        </w:rPr>
        <w:t> </w:t>
      </w:r>
    </w:p>
    <w:p w:rsidR="00151B65" w:rsidRDefault="00151B65"/>
    <w:p w:rsidR="00151B65" w:rsidRDefault="00151B65"/>
    <w:p w:rsidR="00151B65" w:rsidRDefault="00151B65"/>
    <w:p w:rsidR="00151B65" w:rsidRDefault="00151B65"/>
    <w:p w:rsidR="00151B65" w:rsidRDefault="00151B65"/>
    <w:p w:rsidR="00151B65" w:rsidRDefault="00151B65"/>
    <w:p w:rsidR="00151B65" w:rsidRDefault="00151B65"/>
    <w:p w:rsidR="00151B65" w:rsidRDefault="00151B65"/>
    <w:p w:rsidR="00151B65" w:rsidRDefault="00151B65"/>
    <w:p w:rsidR="00151B65" w:rsidRDefault="00151B65"/>
    <w:p w:rsidR="00151B65" w:rsidRDefault="00151B65"/>
    <w:p w:rsidR="00151B65" w:rsidRDefault="00151B65"/>
    <w:p w:rsidR="00151B65" w:rsidRDefault="00151B65"/>
    <w:p w:rsidR="00151B65" w:rsidRDefault="00151B65"/>
    <w:p w:rsidR="00151B65" w:rsidRDefault="00151B65"/>
    <w:p w:rsidR="00151B65" w:rsidRDefault="00151B65"/>
    <w:p w:rsidR="00151B65" w:rsidRDefault="00151B65"/>
    <w:p w:rsidR="00151B65" w:rsidRDefault="00151B65"/>
    <w:p w:rsidR="00151B65" w:rsidRDefault="00151B65"/>
    <w:p w:rsidR="00151B65" w:rsidRDefault="00151B65"/>
    <w:p w:rsidR="00151B65" w:rsidRDefault="00151B65"/>
    <w:p w:rsidR="00151B65" w:rsidRDefault="00151B65"/>
    <w:p w:rsidR="00151B65" w:rsidRDefault="00151B65"/>
    <w:p w:rsidR="00151B65" w:rsidRDefault="00151B65"/>
    <w:p w:rsidR="00151B65" w:rsidRDefault="00151B65"/>
    <w:p w:rsidR="00151B65" w:rsidRDefault="00151B65"/>
    <w:p w:rsidR="00874B5E" w:rsidRDefault="00874B5E">
      <w:pPr>
        <w:pStyle w:val="a6"/>
        <w:spacing w:after="0"/>
        <w:jc w:val="left"/>
        <w:rPr>
          <w:rFonts w:ascii="方正仿宋_GBK" w:eastAsia="方正仿宋_GBK" w:hAnsi="方正仿宋_GBK" w:cs="方正仿宋_GBK" w:hint="eastAsia"/>
          <w:b w:val="0"/>
          <w:bCs w:val="0"/>
          <w:kern w:val="2"/>
          <w:sz w:val="28"/>
          <w:szCs w:val="28"/>
        </w:rPr>
      </w:pPr>
      <w:bookmarkStart w:id="1" w:name="_Toc427509319"/>
      <w:bookmarkStart w:id="2" w:name="_Toc399824622"/>
      <w:bookmarkStart w:id="3" w:name="_Toc402136542"/>
      <w:bookmarkStart w:id="4" w:name="_Toc401528548"/>
      <w:bookmarkStart w:id="5" w:name="_Toc402393567"/>
      <w:bookmarkStart w:id="6" w:name="_Toc401530753"/>
      <w:bookmarkStart w:id="7" w:name="_Toc399801863"/>
    </w:p>
    <w:p w:rsidR="00874B5E" w:rsidRDefault="00874B5E">
      <w:pPr>
        <w:pStyle w:val="a6"/>
        <w:spacing w:after="0"/>
        <w:jc w:val="left"/>
        <w:rPr>
          <w:rFonts w:ascii="方正仿宋_GBK" w:eastAsia="方正仿宋_GBK" w:hAnsi="方正仿宋_GBK" w:cs="方正仿宋_GBK" w:hint="eastAsia"/>
          <w:b w:val="0"/>
          <w:bCs w:val="0"/>
          <w:kern w:val="2"/>
          <w:sz w:val="28"/>
          <w:szCs w:val="28"/>
        </w:rPr>
      </w:pPr>
    </w:p>
    <w:p w:rsidR="00874B5E" w:rsidRDefault="00874B5E">
      <w:pPr>
        <w:pStyle w:val="a6"/>
        <w:spacing w:after="0"/>
        <w:jc w:val="left"/>
        <w:rPr>
          <w:rFonts w:ascii="方正仿宋_GBK" w:eastAsia="方正仿宋_GBK" w:hAnsi="方正仿宋_GBK" w:cs="方正仿宋_GBK" w:hint="eastAsia"/>
          <w:b w:val="0"/>
          <w:bCs w:val="0"/>
          <w:kern w:val="2"/>
          <w:sz w:val="28"/>
          <w:szCs w:val="28"/>
        </w:rPr>
      </w:pPr>
    </w:p>
    <w:p w:rsidR="00874B5E" w:rsidRDefault="00874B5E">
      <w:pPr>
        <w:pStyle w:val="a6"/>
        <w:spacing w:after="0"/>
        <w:jc w:val="left"/>
        <w:rPr>
          <w:rFonts w:ascii="方正仿宋_GBK" w:eastAsia="方正仿宋_GBK" w:hAnsi="方正仿宋_GBK" w:cs="方正仿宋_GBK" w:hint="eastAsia"/>
          <w:b w:val="0"/>
          <w:bCs w:val="0"/>
          <w:kern w:val="2"/>
          <w:sz w:val="28"/>
          <w:szCs w:val="28"/>
        </w:rPr>
      </w:pPr>
    </w:p>
    <w:p w:rsidR="002750B8" w:rsidRDefault="002750B8" w:rsidP="002750B8">
      <w:pPr>
        <w:spacing w:line="594" w:lineRule="exact"/>
        <w:ind w:firstLineChars="1300" w:firstLine="3900"/>
        <w:rPr>
          <w:rFonts w:ascii="仿宋_GB2312" w:eastAsia="仿宋_GB2312" w:hAnsi="Arial" w:cs="仿宋_GB2312" w:hint="eastAsia"/>
          <w:color w:val="000000"/>
          <w:kern w:val="0"/>
          <w:sz w:val="30"/>
          <w:szCs w:val="30"/>
          <w:shd w:val="clear" w:color="auto" w:fill="FFFFFF"/>
        </w:rPr>
      </w:pPr>
    </w:p>
    <w:p w:rsidR="002750B8" w:rsidRDefault="002750B8" w:rsidP="002750B8">
      <w:pPr>
        <w:rPr>
          <w:rFonts w:ascii="方正仿宋_GBK" w:eastAsia="方正仿宋_GBK" w:hAnsi="宋体" w:cs="宋体" w:hint="eastAsia"/>
          <w:kern w:val="0"/>
          <w:szCs w:val="32"/>
        </w:rPr>
      </w:pPr>
      <w:r>
        <w:rPr>
          <w:rFonts w:ascii="方正仿宋_GBK" w:eastAsia="方正仿宋_GBK" w:hAnsi="方正仿宋_GBK" w:cs="方正仿宋_GBK" w:hint="eastAsia"/>
          <w:sz w:val="32"/>
          <w:szCs w:val="32"/>
        </w:rPr>
        <w:t xml:space="preserve">  </w:t>
      </w:r>
      <w:r>
        <w:rPr>
          <w:rFonts w:ascii="方正仿宋_GBK" w:eastAsia="方正仿宋_GBK"/>
          <w:noProof/>
          <w:sz w:val="28"/>
          <w:szCs w:val="28"/>
        </w:rPr>
        <mc:AlternateContent>
          <mc:Choice Requires="wps">
            <w:drawing>
              <wp:anchor distT="0" distB="0" distL="114300" distR="114300" simplePos="0" relativeHeight="251661312" behindDoc="0" locked="0" layoutInCell="1" allowOverlap="1">
                <wp:simplePos x="0" y="0"/>
                <wp:positionH relativeFrom="column">
                  <wp:posOffset>140970</wp:posOffset>
                </wp:positionH>
                <wp:positionV relativeFrom="paragraph">
                  <wp:posOffset>374650</wp:posOffset>
                </wp:positionV>
                <wp:extent cx="5400040" cy="0"/>
                <wp:effectExtent l="7620" t="12700" r="12065" b="63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29.5pt" to="436.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"/>
            </w:pict>
          </mc:Fallback>
        </mc:AlternateContent>
      </w:r>
      <w:r>
        <w:rPr>
          <w:rFonts w:ascii="方正仿宋_GBK" w:eastAsia="方正仿宋_GBK"/>
          <w:noProof/>
          <w:sz w:val="28"/>
          <w:szCs w:val="28"/>
        </w:rPr>
        <mc:AlternateContent>
          <mc:Choice Requires="wps">
            <w:drawing>
              <wp:anchor distT="0" distB="0" distL="114300" distR="114300" simplePos="0" relativeHeight="251662336" behindDoc="0" locked="0" layoutInCell="1" allowOverlap="1">
                <wp:simplePos x="0" y="0"/>
                <wp:positionH relativeFrom="column">
                  <wp:posOffset>140970</wp:posOffset>
                </wp:positionH>
                <wp:positionV relativeFrom="paragraph">
                  <wp:posOffset>22225</wp:posOffset>
                </wp:positionV>
                <wp:extent cx="5400040" cy="0"/>
                <wp:effectExtent l="7620" t="12700" r="12065" b="63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1.75pt" to="436.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"/>
            </w:pict>
          </mc:Fallback>
        </mc:AlternateContent>
      </w:r>
      <w:r>
        <w:rPr>
          <w:rFonts w:ascii="方正仿宋_GBK" w:eastAsia="方正仿宋_GBK" w:hint="eastAsia"/>
          <w:sz w:val="28"/>
          <w:szCs w:val="28"/>
        </w:rPr>
        <w:t>物联网与通信学院团总支办公室           2018年</w:t>
      </w:r>
      <w:r>
        <w:rPr>
          <w:rFonts w:ascii="方正仿宋_GBK" w:eastAsia="方正仿宋_GBK" w:hint="eastAsia"/>
          <w:sz w:val="28"/>
          <w:szCs w:val="28"/>
        </w:rPr>
        <w:t>6</w:t>
      </w:r>
      <w:r>
        <w:rPr>
          <w:rFonts w:ascii="方正仿宋_GBK" w:eastAsia="方正仿宋_GBK" w:hint="eastAsia"/>
          <w:sz w:val="28"/>
          <w:szCs w:val="28"/>
        </w:rPr>
        <w:t>月</w:t>
      </w:r>
      <w:r>
        <w:rPr>
          <w:rFonts w:ascii="方正仿宋_GBK" w:eastAsia="方正仿宋_GBK" w:hint="eastAsia"/>
          <w:sz w:val="28"/>
          <w:szCs w:val="28"/>
        </w:rPr>
        <w:t>12</w:t>
      </w:r>
      <w:r>
        <w:rPr>
          <w:rFonts w:ascii="方正仿宋_GBK" w:eastAsia="方正仿宋_GBK" w:hint="eastAsia"/>
          <w:sz w:val="28"/>
          <w:szCs w:val="28"/>
        </w:rPr>
        <w:t>日印</w:t>
      </w:r>
    </w:p>
    <w:p w:rsidR="00151B65" w:rsidRDefault="00A87943">
      <w:pPr>
        <w:pStyle w:val="a6"/>
        <w:spacing w:after="0"/>
        <w:jc w:val="left"/>
        <w:rPr>
          <w:rFonts w:ascii="方正仿宋_GBK" w:eastAsia="方正仿宋_GBK" w:hAnsi="方正仿宋_GBK" w:cs="方正仿宋_GBK"/>
          <w:b w:val="0"/>
          <w:bCs w:val="0"/>
          <w:kern w:val="2"/>
          <w:sz w:val="28"/>
          <w:szCs w:val="28"/>
        </w:rPr>
      </w:pPr>
      <w:r>
        <w:rPr>
          <w:rFonts w:ascii="方正仿宋_GBK" w:eastAsia="方正仿宋_GBK" w:hAnsi="方正仿宋_GBK" w:cs="方正仿宋_GBK" w:hint="eastAsia"/>
          <w:b w:val="0"/>
          <w:bCs w:val="0"/>
          <w:kern w:val="2"/>
          <w:sz w:val="28"/>
          <w:szCs w:val="28"/>
        </w:rPr>
        <w:lastRenderedPageBreak/>
        <w:t>附件</w:t>
      </w:r>
      <w:r>
        <w:rPr>
          <w:rFonts w:ascii="方正仿宋_GBK" w:eastAsia="方正仿宋_GBK" w:hAnsi="方正仿宋_GBK" w:cs="方正仿宋_GBK" w:hint="eastAsia"/>
          <w:b w:val="0"/>
          <w:bCs w:val="0"/>
          <w:kern w:val="2"/>
          <w:sz w:val="28"/>
          <w:szCs w:val="28"/>
        </w:rPr>
        <w:t>1</w:t>
      </w:r>
      <w:r>
        <w:rPr>
          <w:rFonts w:ascii="方正仿宋_GBK" w:eastAsia="方正仿宋_GBK" w:hAnsi="方正仿宋_GBK" w:cs="方正仿宋_GBK" w:hint="eastAsia"/>
          <w:b w:val="0"/>
          <w:bCs w:val="0"/>
          <w:kern w:val="2"/>
          <w:sz w:val="28"/>
          <w:szCs w:val="28"/>
        </w:rPr>
        <w:t>：</w:t>
      </w:r>
    </w:p>
    <w:p w:rsidR="00151B65" w:rsidRPr="002750B8" w:rsidRDefault="00A87943">
      <w:pPr>
        <w:pStyle w:val="a6"/>
        <w:spacing w:before="0" w:after="0"/>
        <w:rPr>
          <w:rFonts w:ascii="方正小标宋_GBK" w:eastAsia="方正小标宋_GBK" w:cs="仿宋_GB2312" w:hint="eastAsia"/>
          <w:b w:val="0"/>
          <w:bCs w:val="0"/>
          <w:color w:val="000000"/>
          <w:shd w:val="clear" w:color="auto" w:fill="FFFFFF"/>
        </w:rPr>
      </w:pPr>
      <w:r w:rsidRPr="002750B8">
        <w:rPr>
          <w:rFonts w:ascii="方正小标宋_GBK" w:eastAsia="方正小标宋_GBK" w:cs="仿宋_GB2312" w:hint="eastAsia"/>
          <w:b w:val="0"/>
          <w:bCs w:val="0"/>
          <w:color w:val="000000"/>
          <w:shd w:val="clear" w:color="auto" w:fill="FFFFFF"/>
        </w:rPr>
        <w:t>重庆电信职业学院物联网与通信学院</w:t>
      </w:r>
      <w:bookmarkEnd w:id="1"/>
    </w:p>
    <w:p w:rsidR="00151B65" w:rsidRPr="002750B8" w:rsidRDefault="00A87943">
      <w:pPr>
        <w:pStyle w:val="a6"/>
        <w:spacing w:before="0" w:after="0" w:line="360" w:lineRule="auto"/>
        <w:rPr>
          <w:rFonts w:ascii="方正小标宋_GBK" w:eastAsia="方正小标宋_GBK" w:cs="仿宋_GB2312" w:hint="eastAsia"/>
          <w:b w:val="0"/>
          <w:bCs w:val="0"/>
          <w:color w:val="000000"/>
          <w:shd w:val="clear" w:color="auto" w:fill="FFFFFF"/>
        </w:rPr>
      </w:pPr>
      <w:bookmarkStart w:id="8" w:name="_Toc427509320"/>
      <w:r w:rsidRPr="002750B8">
        <w:rPr>
          <w:rFonts w:ascii="方正小标宋_GBK" w:eastAsia="方正小标宋_GBK" w:cs="仿宋_GB2312" w:hint="eastAsia"/>
          <w:b w:val="0"/>
          <w:bCs w:val="0"/>
          <w:color w:val="000000"/>
          <w:shd w:val="clear" w:color="auto" w:fill="FFFFFF"/>
        </w:rPr>
        <w:t>第七届团总支学生会干部竞聘岗位报名表</w:t>
      </w:r>
      <w:bookmarkEnd w:id="2"/>
      <w:bookmarkEnd w:id="3"/>
      <w:bookmarkEnd w:id="4"/>
      <w:bookmarkEnd w:id="5"/>
      <w:bookmarkEnd w:id="6"/>
      <w:bookmarkEnd w:id="8"/>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61"/>
        <w:gridCol w:w="1674"/>
        <w:gridCol w:w="1201"/>
        <w:gridCol w:w="1198"/>
        <w:gridCol w:w="612"/>
        <w:gridCol w:w="413"/>
        <w:gridCol w:w="1380"/>
        <w:gridCol w:w="1811"/>
      </w:tblGrid>
      <w:tr w:rsidR="00151B65">
        <w:trPr>
          <w:trHeight w:val="23"/>
          <w:jc w:val="center"/>
        </w:trPr>
        <w:tc>
          <w:tcPr>
            <w:tcW w:w="1370" w:type="dxa"/>
            <w:gridSpan w:val="2"/>
            <w:vAlign w:val="center"/>
          </w:tcPr>
          <w:p w:rsidR="00151B65" w:rsidRDefault="00A87943">
            <w:pPr>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姓</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名</w:t>
            </w:r>
          </w:p>
        </w:tc>
        <w:tc>
          <w:tcPr>
            <w:tcW w:w="1674" w:type="dxa"/>
            <w:vAlign w:val="center"/>
          </w:tcPr>
          <w:p w:rsidR="00151B65" w:rsidRDefault="00151B65">
            <w:pPr>
              <w:spacing w:line="360" w:lineRule="exact"/>
              <w:jc w:val="center"/>
              <w:rPr>
                <w:rFonts w:ascii="方正仿宋_GBK" w:eastAsia="方正仿宋_GBK" w:hAnsi="方正仿宋_GBK" w:cs="方正仿宋_GBK"/>
                <w:sz w:val="28"/>
                <w:szCs w:val="28"/>
              </w:rPr>
            </w:pPr>
          </w:p>
        </w:tc>
        <w:tc>
          <w:tcPr>
            <w:tcW w:w="1201" w:type="dxa"/>
            <w:vAlign w:val="center"/>
          </w:tcPr>
          <w:p w:rsidR="00151B65" w:rsidRDefault="00A87943">
            <w:pPr>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性</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别</w:t>
            </w:r>
          </w:p>
        </w:tc>
        <w:tc>
          <w:tcPr>
            <w:tcW w:w="1198" w:type="dxa"/>
            <w:vAlign w:val="center"/>
          </w:tcPr>
          <w:p w:rsidR="00151B65" w:rsidRDefault="00151B65">
            <w:pPr>
              <w:spacing w:line="360" w:lineRule="exact"/>
              <w:jc w:val="center"/>
              <w:rPr>
                <w:rFonts w:ascii="方正仿宋_GBK" w:eastAsia="方正仿宋_GBK" w:hAnsi="方正仿宋_GBK" w:cs="方正仿宋_GBK"/>
                <w:sz w:val="28"/>
                <w:szCs w:val="28"/>
              </w:rPr>
            </w:pPr>
          </w:p>
        </w:tc>
        <w:tc>
          <w:tcPr>
            <w:tcW w:w="1025" w:type="dxa"/>
            <w:gridSpan w:val="2"/>
            <w:vAlign w:val="center"/>
          </w:tcPr>
          <w:p w:rsidR="00151B65" w:rsidRDefault="00A87943">
            <w:pPr>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出</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生</w:t>
            </w:r>
          </w:p>
          <w:p w:rsidR="00151B65" w:rsidRDefault="00A87943">
            <w:pPr>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月</w:t>
            </w:r>
          </w:p>
        </w:tc>
        <w:tc>
          <w:tcPr>
            <w:tcW w:w="1380" w:type="dxa"/>
            <w:vAlign w:val="center"/>
          </w:tcPr>
          <w:p w:rsidR="00151B65" w:rsidRDefault="00151B65">
            <w:pPr>
              <w:spacing w:line="360" w:lineRule="exact"/>
              <w:jc w:val="center"/>
              <w:rPr>
                <w:rFonts w:ascii="方正仿宋_GBK" w:eastAsia="方正仿宋_GBK" w:hAnsi="方正仿宋_GBK" w:cs="方正仿宋_GBK"/>
                <w:sz w:val="28"/>
                <w:szCs w:val="28"/>
              </w:rPr>
            </w:pPr>
          </w:p>
        </w:tc>
        <w:tc>
          <w:tcPr>
            <w:tcW w:w="1811" w:type="dxa"/>
            <w:vMerge w:val="restart"/>
            <w:textDirection w:val="tbRlV"/>
            <w:vAlign w:val="center"/>
          </w:tcPr>
          <w:p w:rsidR="00151B65" w:rsidRDefault="00A87943">
            <w:pPr>
              <w:spacing w:line="4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一寸照片</w:t>
            </w:r>
          </w:p>
        </w:tc>
      </w:tr>
      <w:tr w:rsidR="00151B65">
        <w:trPr>
          <w:trHeight w:val="855"/>
          <w:jc w:val="center"/>
        </w:trPr>
        <w:tc>
          <w:tcPr>
            <w:tcW w:w="1370" w:type="dxa"/>
            <w:gridSpan w:val="2"/>
            <w:vAlign w:val="center"/>
          </w:tcPr>
          <w:p w:rsidR="00151B65" w:rsidRDefault="00A87943">
            <w:pPr>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民</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族</w:t>
            </w:r>
          </w:p>
        </w:tc>
        <w:tc>
          <w:tcPr>
            <w:tcW w:w="1674" w:type="dxa"/>
            <w:vAlign w:val="center"/>
          </w:tcPr>
          <w:p w:rsidR="00151B65" w:rsidRDefault="00151B65">
            <w:pPr>
              <w:spacing w:line="360" w:lineRule="exact"/>
              <w:jc w:val="center"/>
              <w:rPr>
                <w:rFonts w:ascii="方正仿宋_GBK" w:eastAsia="方正仿宋_GBK" w:hAnsi="方正仿宋_GBK" w:cs="方正仿宋_GBK"/>
                <w:sz w:val="28"/>
                <w:szCs w:val="28"/>
              </w:rPr>
            </w:pPr>
          </w:p>
        </w:tc>
        <w:tc>
          <w:tcPr>
            <w:tcW w:w="1201" w:type="dxa"/>
            <w:vAlign w:val="center"/>
          </w:tcPr>
          <w:p w:rsidR="00151B65" w:rsidRDefault="00A87943">
            <w:pPr>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政治</w:t>
            </w:r>
          </w:p>
          <w:p w:rsidR="00151B65" w:rsidRDefault="00A87943">
            <w:pPr>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面貌</w:t>
            </w:r>
          </w:p>
        </w:tc>
        <w:tc>
          <w:tcPr>
            <w:tcW w:w="1198" w:type="dxa"/>
            <w:vAlign w:val="center"/>
          </w:tcPr>
          <w:p w:rsidR="00151B65" w:rsidRDefault="00151B65">
            <w:pPr>
              <w:spacing w:line="360" w:lineRule="exact"/>
              <w:jc w:val="center"/>
              <w:rPr>
                <w:rFonts w:ascii="方正仿宋_GBK" w:eastAsia="方正仿宋_GBK" w:hAnsi="方正仿宋_GBK" w:cs="方正仿宋_GBK"/>
                <w:sz w:val="28"/>
                <w:szCs w:val="28"/>
              </w:rPr>
            </w:pPr>
          </w:p>
        </w:tc>
        <w:tc>
          <w:tcPr>
            <w:tcW w:w="1025" w:type="dxa"/>
            <w:gridSpan w:val="2"/>
            <w:vAlign w:val="center"/>
          </w:tcPr>
          <w:p w:rsidR="00151B65" w:rsidRDefault="00A87943">
            <w:pPr>
              <w:spacing w:line="36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籍</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贯</w:t>
            </w:r>
          </w:p>
        </w:tc>
        <w:tc>
          <w:tcPr>
            <w:tcW w:w="1380" w:type="dxa"/>
            <w:vAlign w:val="center"/>
          </w:tcPr>
          <w:p w:rsidR="00151B65" w:rsidRDefault="00151B65">
            <w:pPr>
              <w:spacing w:line="360" w:lineRule="exact"/>
              <w:jc w:val="center"/>
              <w:rPr>
                <w:rFonts w:ascii="方正仿宋_GBK" w:eastAsia="方正仿宋_GBK" w:hAnsi="方正仿宋_GBK" w:cs="方正仿宋_GBK"/>
                <w:sz w:val="28"/>
                <w:szCs w:val="28"/>
              </w:rPr>
            </w:pPr>
          </w:p>
        </w:tc>
        <w:tc>
          <w:tcPr>
            <w:tcW w:w="1811" w:type="dxa"/>
            <w:vMerge/>
            <w:vAlign w:val="center"/>
          </w:tcPr>
          <w:p w:rsidR="00151B65" w:rsidRDefault="00151B65">
            <w:pPr>
              <w:spacing w:line="440" w:lineRule="exact"/>
              <w:jc w:val="center"/>
              <w:rPr>
                <w:rFonts w:ascii="方正仿宋_GBK" w:eastAsia="方正仿宋_GBK" w:hAnsi="方正仿宋_GBK" w:cs="方正仿宋_GBK"/>
                <w:sz w:val="28"/>
                <w:szCs w:val="28"/>
              </w:rPr>
            </w:pPr>
          </w:p>
        </w:tc>
      </w:tr>
      <w:tr w:rsidR="00151B65">
        <w:trPr>
          <w:trHeight w:val="23"/>
          <w:jc w:val="center"/>
        </w:trPr>
        <w:tc>
          <w:tcPr>
            <w:tcW w:w="1370" w:type="dxa"/>
            <w:gridSpan w:val="2"/>
            <w:vAlign w:val="center"/>
          </w:tcPr>
          <w:p w:rsidR="00151B65" w:rsidRDefault="00A87943">
            <w:pPr>
              <w:spacing w:line="4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所在年级</w:t>
            </w:r>
          </w:p>
        </w:tc>
        <w:tc>
          <w:tcPr>
            <w:tcW w:w="1674" w:type="dxa"/>
            <w:vAlign w:val="center"/>
          </w:tcPr>
          <w:p w:rsidR="00151B65" w:rsidRDefault="00151B65">
            <w:pPr>
              <w:spacing w:line="440" w:lineRule="exact"/>
              <w:jc w:val="center"/>
              <w:rPr>
                <w:rFonts w:ascii="方正仿宋_GBK" w:eastAsia="方正仿宋_GBK" w:hAnsi="方正仿宋_GBK" w:cs="方正仿宋_GBK"/>
                <w:sz w:val="28"/>
                <w:szCs w:val="28"/>
              </w:rPr>
            </w:pPr>
          </w:p>
        </w:tc>
        <w:tc>
          <w:tcPr>
            <w:tcW w:w="1201" w:type="dxa"/>
            <w:vAlign w:val="center"/>
          </w:tcPr>
          <w:p w:rsidR="00151B65" w:rsidRDefault="00A87943">
            <w:pPr>
              <w:spacing w:line="4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专</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业</w:t>
            </w:r>
          </w:p>
          <w:p w:rsidR="00151B65" w:rsidRDefault="00A87943">
            <w:pPr>
              <w:spacing w:line="4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班</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级</w:t>
            </w:r>
          </w:p>
        </w:tc>
        <w:tc>
          <w:tcPr>
            <w:tcW w:w="3603" w:type="dxa"/>
            <w:gridSpan w:val="4"/>
            <w:vAlign w:val="center"/>
          </w:tcPr>
          <w:p w:rsidR="00151B65" w:rsidRDefault="00151B65">
            <w:pPr>
              <w:spacing w:line="440" w:lineRule="exact"/>
              <w:jc w:val="center"/>
              <w:rPr>
                <w:rFonts w:ascii="方正仿宋_GBK" w:eastAsia="方正仿宋_GBK" w:hAnsi="方正仿宋_GBK" w:cs="方正仿宋_GBK"/>
                <w:sz w:val="28"/>
                <w:szCs w:val="28"/>
              </w:rPr>
            </w:pPr>
          </w:p>
        </w:tc>
        <w:tc>
          <w:tcPr>
            <w:tcW w:w="1811" w:type="dxa"/>
            <w:vMerge/>
            <w:vAlign w:val="center"/>
          </w:tcPr>
          <w:p w:rsidR="00151B65" w:rsidRDefault="00151B65">
            <w:pPr>
              <w:spacing w:line="440" w:lineRule="exact"/>
              <w:jc w:val="center"/>
              <w:rPr>
                <w:rFonts w:ascii="方正仿宋_GBK" w:eastAsia="方正仿宋_GBK" w:hAnsi="方正仿宋_GBK" w:cs="方正仿宋_GBK"/>
                <w:sz w:val="28"/>
                <w:szCs w:val="28"/>
              </w:rPr>
            </w:pPr>
          </w:p>
        </w:tc>
      </w:tr>
      <w:tr w:rsidR="00151B65">
        <w:trPr>
          <w:trHeight w:val="567"/>
          <w:jc w:val="center"/>
        </w:trPr>
        <w:tc>
          <w:tcPr>
            <w:tcW w:w="1370" w:type="dxa"/>
            <w:gridSpan w:val="2"/>
            <w:vAlign w:val="center"/>
          </w:tcPr>
          <w:p w:rsidR="00151B65" w:rsidRDefault="00A87943">
            <w:pPr>
              <w:spacing w:line="4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现任职务</w:t>
            </w:r>
          </w:p>
        </w:tc>
        <w:tc>
          <w:tcPr>
            <w:tcW w:w="2875" w:type="dxa"/>
            <w:gridSpan w:val="2"/>
            <w:vAlign w:val="center"/>
          </w:tcPr>
          <w:p w:rsidR="00151B65" w:rsidRDefault="00151B65">
            <w:pPr>
              <w:spacing w:line="440" w:lineRule="exact"/>
              <w:jc w:val="center"/>
              <w:rPr>
                <w:rFonts w:ascii="方正仿宋_GBK" w:eastAsia="方正仿宋_GBK" w:hAnsi="方正仿宋_GBK" w:cs="方正仿宋_GBK"/>
                <w:sz w:val="28"/>
                <w:szCs w:val="28"/>
              </w:rPr>
            </w:pPr>
          </w:p>
        </w:tc>
        <w:tc>
          <w:tcPr>
            <w:tcW w:w="1810" w:type="dxa"/>
            <w:gridSpan w:val="2"/>
            <w:vAlign w:val="center"/>
          </w:tcPr>
          <w:p w:rsidR="00151B65" w:rsidRDefault="00A87943">
            <w:pPr>
              <w:spacing w:line="4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联系电话</w:t>
            </w:r>
          </w:p>
        </w:tc>
        <w:tc>
          <w:tcPr>
            <w:tcW w:w="3604" w:type="dxa"/>
            <w:gridSpan w:val="3"/>
            <w:vAlign w:val="center"/>
          </w:tcPr>
          <w:p w:rsidR="00151B65" w:rsidRDefault="00151B65">
            <w:pPr>
              <w:spacing w:line="440" w:lineRule="exact"/>
              <w:jc w:val="center"/>
              <w:rPr>
                <w:rFonts w:ascii="方正仿宋_GBK" w:eastAsia="方正仿宋_GBK" w:hAnsi="方正仿宋_GBK" w:cs="方正仿宋_GBK"/>
                <w:sz w:val="28"/>
                <w:szCs w:val="28"/>
              </w:rPr>
            </w:pPr>
          </w:p>
        </w:tc>
      </w:tr>
      <w:tr w:rsidR="00151B65">
        <w:trPr>
          <w:trHeight w:val="567"/>
          <w:jc w:val="center"/>
        </w:trPr>
        <w:tc>
          <w:tcPr>
            <w:tcW w:w="1370" w:type="dxa"/>
            <w:gridSpan w:val="2"/>
            <w:vAlign w:val="center"/>
          </w:tcPr>
          <w:p w:rsidR="00151B65" w:rsidRDefault="00A87943">
            <w:pPr>
              <w:spacing w:line="4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竞聘部门</w:t>
            </w:r>
          </w:p>
        </w:tc>
        <w:tc>
          <w:tcPr>
            <w:tcW w:w="2875" w:type="dxa"/>
            <w:gridSpan w:val="2"/>
            <w:vAlign w:val="center"/>
          </w:tcPr>
          <w:p w:rsidR="00151B65" w:rsidRDefault="00151B65">
            <w:pPr>
              <w:spacing w:line="440" w:lineRule="exact"/>
              <w:jc w:val="center"/>
              <w:rPr>
                <w:rFonts w:ascii="方正仿宋_GBK" w:eastAsia="方正仿宋_GBK" w:hAnsi="方正仿宋_GBK" w:cs="方正仿宋_GBK"/>
                <w:sz w:val="28"/>
                <w:szCs w:val="28"/>
              </w:rPr>
            </w:pPr>
          </w:p>
        </w:tc>
        <w:tc>
          <w:tcPr>
            <w:tcW w:w="1810" w:type="dxa"/>
            <w:gridSpan w:val="2"/>
            <w:vAlign w:val="center"/>
          </w:tcPr>
          <w:p w:rsidR="00151B65" w:rsidRDefault="00A87943">
            <w:pPr>
              <w:spacing w:line="4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竞聘职务</w:t>
            </w:r>
          </w:p>
        </w:tc>
        <w:tc>
          <w:tcPr>
            <w:tcW w:w="3604" w:type="dxa"/>
            <w:gridSpan w:val="3"/>
            <w:vAlign w:val="center"/>
          </w:tcPr>
          <w:p w:rsidR="00151B65" w:rsidRDefault="00151B65">
            <w:pPr>
              <w:spacing w:line="440" w:lineRule="exact"/>
              <w:jc w:val="center"/>
              <w:rPr>
                <w:rFonts w:ascii="方正仿宋_GBK" w:eastAsia="方正仿宋_GBK" w:hAnsi="方正仿宋_GBK" w:cs="方正仿宋_GBK"/>
                <w:sz w:val="28"/>
                <w:szCs w:val="28"/>
              </w:rPr>
            </w:pPr>
          </w:p>
        </w:tc>
      </w:tr>
      <w:tr w:rsidR="00151B65" w:rsidTr="00874B5E">
        <w:trPr>
          <w:trHeight w:val="2447"/>
          <w:jc w:val="center"/>
        </w:trPr>
        <w:tc>
          <w:tcPr>
            <w:tcW w:w="909" w:type="dxa"/>
            <w:textDirection w:val="tbRlV"/>
            <w:vAlign w:val="center"/>
          </w:tcPr>
          <w:p w:rsidR="00151B65" w:rsidRDefault="00A87943">
            <w:pPr>
              <w:spacing w:line="4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个人工作简历</w:t>
            </w:r>
          </w:p>
        </w:tc>
        <w:tc>
          <w:tcPr>
            <w:tcW w:w="8750" w:type="dxa"/>
            <w:gridSpan w:val="8"/>
          </w:tcPr>
          <w:p w:rsidR="00151B65" w:rsidRDefault="00874B5E" w:rsidP="00874B5E">
            <w:pPr>
              <w:spacing w:line="440" w:lineRule="exac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可另附页</w:t>
            </w:r>
          </w:p>
        </w:tc>
      </w:tr>
      <w:tr w:rsidR="00151B65">
        <w:trPr>
          <w:trHeight w:val="1673"/>
          <w:jc w:val="center"/>
        </w:trPr>
        <w:tc>
          <w:tcPr>
            <w:tcW w:w="909" w:type="dxa"/>
            <w:vAlign w:val="center"/>
          </w:tcPr>
          <w:p w:rsidR="00151B65" w:rsidRDefault="00A87943">
            <w:pPr>
              <w:spacing w:line="4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竞聘部门职务认识</w:t>
            </w:r>
          </w:p>
        </w:tc>
        <w:tc>
          <w:tcPr>
            <w:tcW w:w="8750" w:type="dxa"/>
            <w:gridSpan w:val="8"/>
            <w:vAlign w:val="center"/>
          </w:tcPr>
          <w:p w:rsidR="00151B65" w:rsidRDefault="00151B65">
            <w:pPr>
              <w:spacing w:line="440" w:lineRule="exact"/>
              <w:jc w:val="left"/>
              <w:rPr>
                <w:rFonts w:ascii="方正仿宋_GBK" w:eastAsia="方正仿宋_GBK" w:hAnsi="方正仿宋_GBK" w:cs="方正仿宋_GBK"/>
                <w:sz w:val="28"/>
                <w:szCs w:val="28"/>
              </w:rPr>
            </w:pPr>
          </w:p>
        </w:tc>
      </w:tr>
      <w:tr w:rsidR="00151B65">
        <w:trPr>
          <w:trHeight w:val="1648"/>
          <w:jc w:val="center"/>
        </w:trPr>
        <w:tc>
          <w:tcPr>
            <w:tcW w:w="909" w:type="dxa"/>
            <w:vAlign w:val="center"/>
          </w:tcPr>
          <w:p w:rsidR="00151B65" w:rsidRDefault="00A87943">
            <w:pPr>
              <w:spacing w:line="4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后期工作计划</w:t>
            </w:r>
          </w:p>
        </w:tc>
        <w:tc>
          <w:tcPr>
            <w:tcW w:w="8750" w:type="dxa"/>
            <w:gridSpan w:val="8"/>
            <w:vAlign w:val="center"/>
          </w:tcPr>
          <w:p w:rsidR="00151B65" w:rsidRDefault="00151B65">
            <w:pPr>
              <w:spacing w:line="440" w:lineRule="exact"/>
              <w:jc w:val="left"/>
              <w:rPr>
                <w:rFonts w:ascii="方正仿宋_GBK" w:eastAsia="方正仿宋_GBK" w:hAnsi="方正仿宋_GBK" w:cs="方正仿宋_GBK"/>
                <w:sz w:val="28"/>
                <w:szCs w:val="28"/>
              </w:rPr>
            </w:pPr>
          </w:p>
        </w:tc>
      </w:tr>
      <w:tr w:rsidR="00151B65">
        <w:trPr>
          <w:trHeight w:val="2015"/>
          <w:jc w:val="center"/>
        </w:trPr>
        <w:tc>
          <w:tcPr>
            <w:tcW w:w="909" w:type="dxa"/>
            <w:vAlign w:val="center"/>
          </w:tcPr>
          <w:p w:rsidR="00151B65" w:rsidRDefault="00A87943">
            <w:pPr>
              <w:spacing w:line="4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推</w:t>
            </w:r>
          </w:p>
          <w:p w:rsidR="00151B65" w:rsidRDefault="00A87943">
            <w:pPr>
              <w:spacing w:line="440" w:lineRule="exact"/>
              <w:jc w:val="center"/>
              <w:rPr>
                <w:rFonts w:ascii="方正仿宋_GBK" w:eastAsia="方正仿宋_GBK" w:hAnsi="方正仿宋_GBK" w:cs="方正仿宋_GBK"/>
                <w:sz w:val="28"/>
                <w:szCs w:val="28"/>
              </w:rPr>
            </w:pPr>
            <w:proofErr w:type="gramStart"/>
            <w:r>
              <w:rPr>
                <w:rFonts w:ascii="方正仿宋_GBK" w:eastAsia="方正仿宋_GBK" w:hAnsi="方正仿宋_GBK" w:cs="方正仿宋_GBK" w:hint="eastAsia"/>
                <w:sz w:val="28"/>
                <w:szCs w:val="28"/>
              </w:rPr>
              <w:t>荐</w:t>
            </w:r>
            <w:proofErr w:type="gramEnd"/>
          </w:p>
          <w:p w:rsidR="00151B65" w:rsidRDefault="00A87943">
            <w:pPr>
              <w:spacing w:line="4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意</w:t>
            </w:r>
          </w:p>
          <w:p w:rsidR="00151B65" w:rsidRDefault="00A87943">
            <w:pPr>
              <w:spacing w:line="4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见</w:t>
            </w:r>
          </w:p>
        </w:tc>
        <w:tc>
          <w:tcPr>
            <w:tcW w:w="8750" w:type="dxa"/>
            <w:gridSpan w:val="8"/>
            <w:vAlign w:val="center"/>
          </w:tcPr>
          <w:p w:rsidR="00151B65" w:rsidRDefault="00151B65">
            <w:pPr>
              <w:spacing w:line="440" w:lineRule="exact"/>
              <w:jc w:val="left"/>
              <w:rPr>
                <w:rFonts w:ascii="方正仿宋_GBK" w:eastAsia="方正仿宋_GBK" w:hAnsi="方正仿宋_GBK" w:cs="方正仿宋_GBK"/>
                <w:sz w:val="28"/>
                <w:szCs w:val="28"/>
              </w:rPr>
            </w:pPr>
          </w:p>
          <w:p w:rsidR="00151B65" w:rsidRDefault="00A87943">
            <w:pPr>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推</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荐</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人：</w:t>
            </w:r>
          </w:p>
          <w:p w:rsidR="00151B65" w:rsidRDefault="00A87943">
            <w:pPr>
              <w:spacing w:line="44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日</w:t>
            </w:r>
          </w:p>
        </w:tc>
      </w:tr>
    </w:tbl>
    <w:p w:rsidR="00151B65" w:rsidRDefault="00A87943">
      <w:pPr>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物联网与通信学院团总支·学生会</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制</w:t>
      </w:r>
      <w:bookmarkEnd w:id="7"/>
    </w:p>
    <w:p w:rsidR="00151B65" w:rsidRDefault="00151B65">
      <w:pPr>
        <w:spacing w:line="360" w:lineRule="auto"/>
        <w:rPr>
          <w:rFonts w:ascii="宋体" w:hAnsi="宋体" w:cs="宋体"/>
          <w:sz w:val="24"/>
        </w:rPr>
        <w:sectPr w:rsidR="00151B65">
          <w:pgSz w:w="11906" w:h="16838"/>
          <w:pgMar w:top="1440" w:right="1800" w:bottom="1440" w:left="1800" w:header="851" w:footer="992" w:gutter="0"/>
          <w:cols w:space="425"/>
          <w:docGrid w:type="lines" w:linePitch="312"/>
        </w:sectPr>
      </w:pPr>
    </w:p>
    <w:p w:rsidR="00151B65" w:rsidRDefault="00A87943">
      <w:pPr>
        <w:pStyle w:val="a6"/>
        <w:spacing w:before="0" w:after="0"/>
        <w:jc w:val="left"/>
        <w:rPr>
          <w:rFonts w:ascii="方正仿宋_GBK" w:eastAsia="方正仿宋_GBK" w:hAnsi="方正仿宋_GBK" w:cs="方正仿宋_GBK"/>
          <w:b w:val="0"/>
          <w:bCs w:val="0"/>
          <w:kern w:val="2"/>
          <w:sz w:val="28"/>
          <w:szCs w:val="28"/>
        </w:rPr>
      </w:pPr>
      <w:r>
        <w:rPr>
          <w:rFonts w:ascii="方正仿宋_GBK" w:eastAsia="方正仿宋_GBK" w:hAnsi="方正仿宋_GBK" w:cs="方正仿宋_GBK" w:hint="eastAsia"/>
          <w:b w:val="0"/>
          <w:bCs w:val="0"/>
          <w:kern w:val="2"/>
          <w:sz w:val="28"/>
          <w:szCs w:val="28"/>
        </w:rPr>
        <w:lastRenderedPageBreak/>
        <w:t>附件</w:t>
      </w:r>
      <w:r>
        <w:rPr>
          <w:rFonts w:ascii="方正仿宋_GBK" w:eastAsia="方正仿宋_GBK" w:hAnsi="方正仿宋_GBK" w:cs="方正仿宋_GBK" w:hint="eastAsia"/>
          <w:b w:val="0"/>
          <w:bCs w:val="0"/>
          <w:kern w:val="2"/>
          <w:sz w:val="28"/>
          <w:szCs w:val="28"/>
        </w:rPr>
        <w:t>2</w:t>
      </w:r>
      <w:r>
        <w:rPr>
          <w:rFonts w:ascii="方正仿宋_GBK" w:eastAsia="方正仿宋_GBK" w:hAnsi="方正仿宋_GBK" w:cs="方正仿宋_GBK" w:hint="eastAsia"/>
          <w:b w:val="0"/>
          <w:bCs w:val="0"/>
          <w:kern w:val="2"/>
          <w:sz w:val="28"/>
          <w:szCs w:val="28"/>
        </w:rPr>
        <w:t>：</w:t>
      </w:r>
    </w:p>
    <w:p w:rsidR="00151B65" w:rsidRPr="002750B8" w:rsidRDefault="00A87943">
      <w:pPr>
        <w:pStyle w:val="a6"/>
        <w:spacing w:before="0" w:after="0" w:line="360" w:lineRule="auto"/>
        <w:rPr>
          <w:rFonts w:ascii="方正小标宋_GBK" w:eastAsia="方正小标宋_GBK" w:hAnsi="方正仿宋_GBK" w:cs="方正仿宋_GBK" w:hint="eastAsia"/>
          <w:kern w:val="2"/>
          <w:sz w:val="30"/>
          <w:szCs w:val="30"/>
        </w:rPr>
      </w:pPr>
      <w:r w:rsidRPr="002750B8">
        <w:rPr>
          <w:rFonts w:ascii="方正小标宋_GBK" w:eastAsia="方正小标宋_GBK" w:hAnsi="方正仿宋_GBK" w:cs="方正仿宋_GBK" w:hint="eastAsia"/>
          <w:kern w:val="2"/>
          <w:sz w:val="30"/>
          <w:szCs w:val="30"/>
        </w:rPr>
        <w:t>重庆电信职业学院物联网与通信学院第七届团总支·学生会学生干部竞聘岗位信息统计表</w:t>
      </w:r>
    </w:p>
    <w:tbl>
      <w:tblPr>
        <w:tblStyle w:val="a8"/>
        <w:tblW w:w="14917" w:type="dxa"/>
        <w:jc w:val="center"/>
        <w:tblInd w:w="-743" w:type="dxa"/>
        <w:tblLayout w:type="fixed"/>
        <w:tblLook w:val="04A0" w:firstRow="1" w:lastRow="0" w:firstColumn="1" w:lastColumn="0" w:noHBand="0" w:noVBand="1"/>
      </w:tblPr>
      <w:tblGrid>
        <w:gridCol w:w="780"/>
        <w:gridCol w:w="2055"/>
        <w:gridCol w:w="1560"/>
        <w:gridCol w:w="810"/>
        <w:gridCol w:w="1605"/>
        <w:gridCol w:w="2145"/>
        <w:gridCol w:w="2235"/>
        <w:gridCol w:w="2152"/>
        <w:gridCol w:w="1575"/>
      </w:tblGrid>
      <w:tr w:rsidR="00151B65">
        <w:trPr>
          <w:jc w:val="center"/>
        </w:trPr>
        <w:tc>
          <w:tcPr>
            <w:tcW w:w="780" w:type="dxa"/>
          </w:tcPr>
          <w:p w:rsidR="00151B65" w:rsidRDefault="00A87943">
            <w:pPr>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序号</w:t>
            </w:r>
          </w:p>
        </w:tc>
        <w:tc>
          <w:tcPr>
            <w:tcW w:w="2055" w:type="dxa"/>
          </w:tcPr>
          <w:p w:rsidR="00151B65" w:rsidRDefault="00A87943">
            <w:pPr>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学号</w:t>
            </w:r>
          </w:p>
        </w:tc>
        <w:tc>
          <w:tcPr>
            <w:tcW w:w="1560" w:type="dxa"/>
          </w:tcPr>
          <w:p w:rsidR="00151B65" w:rsidRDefault="00A87943">
            <w:pPr>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姓名</w:t>
            </w:r>
          </w:p>
        </w:tc>
        <w:tc>
          <w:tcPr>
            <w:tcW w:w="810" w:type="dxa"/>
          </w:tcPr>
          <w:p w:rsidR="00151B65" w:rsidRDefault="00A87943">
            <w:pPr>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性别</w:t>
            </w:r>
          </w:p>
        </w:tc>
        <w:tc>
          <w:tcPr>
            <w:tcW w:w="1605" w:type="dxa"/>
          </w:tcPr>
          <w:p w:rsidR="00151B65" w:rsidRDefault="00A87943">
            <w:pPr>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政治面貌</w:t>
            </w:r>
          </w:p>
        </w:tc>
        <w:tc>
          <w:tcPr>
            <w:tcW w:w="2145" w:type="dxa"/>
          </w:tcPr>
          <w:p w:rsidR="00151B65" w:rsidRDefault="00A87943">
            <w:pPr>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联系电话</w:t>
            </w:r>
          </w:p>
        </w:tc>
        <w:tc>
          <w:tcPr>
            <w:tcW w:w="2235" w:type="dxa"/>
          </w:tcPr>
          <w:p w:rsidR="00151B65" w:rsidRDefault="00A87943">
            <w:pPr>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现任职务</w:t>
            </w:r>
          </w:p>
        </w:tc>
        <w:tc>
          <w:tcPr>
            <w:tcW w:w="2152" w:type="dxa"/>
          </w:tcPr>
          <w:p w:rsidR="00151B65" w:rsidRDefault="00A87943">
            <w:pPr>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竞聘职务</w:t>
            </w:r>
          </w:p>
        </w:tc>
        <w:tc>
          <w:tcPr>
            <w:tcW w:w="1575" w:type="dxa"/>
          </w:tcPr>
          <w:p w:rsidR="00151B65" w:rsidRDefault="00A87943">
            <w:pPr>
              <w:jc w:val="center"/>
              <w:rPr>
                <w:rFonts w:ascii="方正仿宋_GBK" w:eastAsia="方正仿宋_GBK" w:hAnsi="方正仿宋_GBK" w:cs="方正仿宋_GBK"/>
                <w:b/>
                <w:bCs/>
                <w:sz w:val="28"/>
                <w:szCs w:val="28"/>
              </w:rPr>
            </w:pPr>
            <w:r>
              <w:rPr>
                <w:rFonts w:ascii="方正仿宋_GBK" w:eastAsia="方正仿宋_GBK" w:hAnsi="方正仿宋_GBK" w:cs="方正仿宋_GBK" w:hint="eastAsia"/>
                <w:b/>
                <w:bCs/>
                <w:sz w:val="28"/>
                <w:szCs w:val="28"/>
              </w:rPr>
              <w:t>备注</w:t>
            </w:r>
          </w:p>
        </w:tc>
      </w:tr>
      <w:tr w:rsidR="00151B65">
        <w:trPr>
          <w:trHeight w:val="567"/>
          <w:jc w:val="center"/>
        </w:trPr>
        <w:tc>
          <w:tcPr>
            <w:tcW w:w="780" w:type="dxa"/>
          </w:tcPr>
          <w:p w:rsidR="00151B65" w:rsidRDefault="00151B65">
            <w:pPr>
              <w:rPr>
                <w:rFonts w:ascii="方正仿宋_GBK" w:eastAsia="方正仿宋_GBK" w:hAnsi="方正仿宋_GBK" w:cs="方正仿宋_GBK"/>
                <w:sz w:val="28"/>
                <w:szCs w:val="28"/>
              </w:rPr>
            </w:pPr>
          </w:p>
        </w:tc>
        <w:tc>
          <w:tcPr>
            <w:tcW w:w="2055" w:type="dxa"/>
          </w:tcPr>
          <w:p w:rsidR="00151B65" w:rsidRDefault="00151B65">
            <w:pPr>
              <w:rPr>
                <w:rFonts w:ascii="方正仿宋_GBK" w:eastAsia="方正仿宋_GBK" w:hAnsi="方正仿宋_GBK" w:cs="方正仿宋_GBK"/>
                <w:sz w:val="28"/>
                <w:szCs w:val="28"/>
              </w:rPr>
            </w:pPr>
          </w:p>
        </w:tc>
        <w:tc>
          <w:tcPr>
            <w:tcW w:w="1560" w:type="dxa"/>
          </w:tcPr>
          <w:p w:rsidR="00151B65" w:rsidRDefault="00151B65">
            <w:pPr>
              <w:rPr>
                <w:rFonts w:ascii="方正仿宋_GBK" w:eastAsia="方正仿宋_GBK" w:hAnsi="方正仿宋_GBK" w:cs="方正仿宋_GBK"/>
                <w:sz w:val="28"/>
                <w:szCs w:val="28"/>
              </w:rPr>
            </w:pPr>
          </w:p>
        </w:tc>
        <w:tc>
          <w:tcPr>
            <w:tcW w:w="810" w:type="dxa"/>
          </w:tcPr>
          <w:p w:rsidR="00151B65" w:rsidRDefault="00151B65">
            <w:pPr>
              <w:rPr>
                <w:rFonts w:ascii="方正仿宋_GBK" w:eastAsia="方正仿宋_GBK" w:hAnsi="方正仿宋_GBK" w:cs="方正仿宋_GBK"/>
                <w:sz w:val="28"/>
                <w:szCs w:val="28"/>
              </w:rPr>
            </w:pPr>
          </w:p>
        </w:tc>
        <w:tc>
          <w:tcPr>
            <w:tcW w:w="1605" w:type="dxa"/>
          </w:tcPr>
          <w:p w:rsidR="00151B65" w:rsidRDefault="00151B65">
            <w:pPr>
              <w:rPr>
                <w:rFonts w:ascii="方正仿宋_GBK" w:eastAsia="方正仿宋_GBK" w:hAnsi="方正仿宋_GBK" w:cs="方正仿宋_GBK"/>
                <w:sz w:val="28"/>
                <w:szCs w:val="28"/>
              </w:rPr>
            </w:pPr>
          </w:p>
        </w:tc>
        <w:tc>
          <w:tcPr>
            <w:tcW w:w="2145" w:type="dxa"/>
          </w:tcPr>
          <w:p w:rsidR="00151B65" w:rsidRDefault="00151B65">
            <w:pPr>
              <w:rPr>
                <w:rFonts w:ascii="方正仿宋_GBK" w:eastAsia="方正仿宋_GBK" w:hAnsi="方正仿宋_GBK" w:cs="方正仿宋_GBK"/>
                <w:sz w:val="28"/>
                <w:szCs w:val="28"/>
              </w:rPr>
            </w:pPr>
          </w:p>
        </w:tc>
        <w:tc>
          <w:tcPr>
            <w:tcW w:w="2235" w:type="dxa"/>
          </w:tcPr>
          <w:p w:rsidR="00151B65" w:rsidRDefault="00151B65">
            <w:pPr>
              <w:rPr>
                <w:rFonts w:ascii="方正仿宋_GBK" w:eastAsia="方正仿宋_GBK" w:hAnsi="方正仿宋_GBK" w:cs="方正仿宋_GBK"/>
                <w:sz w:val="28"/>
                <w:szCs w:val="28"/>
              </w:rPr>
            </w:pPr>
          </w:p>
        </w:tc>
        <w:tc>
          <w:tcPr>
            <w:tcW w:w="2152" w:type="dxa"/>
          </w:tcPr>
          <w:p w:rsidR="00151B65" w:rsidRDefault="00151B65">
            <w:pPr>
              <w:rPr>
                <w:rFonts w:ascii="方正仿宋_GBK" w:eastAsia="方正仿宋_GBK" w:hAnsi="方正仿宋_GBK" w:cs="方正仿宋_GBK"/>
                <w:sz w:val="28"/>
                <w:szCs w:val="28"/>
              </w:rPr>
            </w:pPr>
          </w:p>
        </w:tc>
        <w:tc>
          <w:tcPr>
            <w:tcW w:w="1575" w:type="dxa"/>
          </w:tcPr>
          <w:p w:rsidR="00151B65" w:rsidRDefault="00151B65">
            <w:pPr>
              <w:rPr>
                <w:rFonts w:ascii="方正仿宋_GBK" w:eastAsia="方正仿宋_GBK" w:hAnsi="方正仿宋_GBK" w:cs="方正仿宋_GBK"/>
                <w:sz w:val="28"/>
                <w:szCs w:val="28"/>
              </w:rPr>
            </w:pPr>
          </w:p>
        </w:tc>
      </w:tr>
      <w:tr w:rsidR="00151B65">
        <w:trPr>
          <w:trHeight w:val="567"/>
          <w:jc w:val="center"/>
        </w:trPr>
        <w:tc>
          <w:tcPr>
            <w:tcW w:w="780" w:type="dxa"/>
          </w:tcPr>
          <w:p w:rsidR="00151B65" w:rsidRDefault="00151B65">
            <w:pPr>
              <w:rPr>
                <w:rFonts w:ascii="方正仿宋_GBK" w:eastAsia="方正仿宋_GBK" w:hAnsi="方正仿宋_GBK" w:cs="方正仿宋_GBK"/>
                <w:sz w:val="28"/>
                <w:szCs w:val="28"/>
              </w:rPr>
            </w:pPr>
          </w:p>
        </w:tc>
        <w:tc>
          <w:tcPr>
            <w:tcW w:w="2055" w:type="dxa"/>
          </w:tcPr>
          <w:p w:rsidR="00151B65" w:rsidRDefault="00151B65">
            <w:pPr>
              <w:rPr>
                <w:rFonts w:ascii="方正仿宋_GBK" w:eastAsia="方正仿宋_GBK" w:hAnsi="方正仿宋_GBK" w:cs="方正仿宋_GBK"/>
                <w:sz w:val="28"/>
                <w:szCs w:val="28"/>
              </w:rPr>
            </w:pPr>
          </w:p>
        </w:tc>
        <w:tc>
          <w:tcPr>
            <w:tcW w:w="1560" w:type="dxa"/>
          </w:tcPr>
          <w:p w:rsidR="00151B65" w:rsidRDefault="00151B65">
            <w:pPr>
              <w:rPr>
                <w:rFonts w:ascii="方正仿宋_GBK" w:eastAsia="方正仿宋_GBK" w:hAnsi="方正仿宋_GBK" w:cs="方正仿宋_GBK"/>
                <w:sz w:val="28"/>
                <w:szCs w:val="28"/>
              </w:rPr>
            </w:pPr>
          </w:p>
        </w:tc>
        <w:tc>
          <w:tcPr>
            <w:tcW w:w="810" w:type="dxa"/>
          </w:tcPr>
          <w:p w:rsidR="00151B65" w:rsidRDefault="00151B65">
            <w:pPr>
              <w:rPr>
                <w:rFonts w:ascii="方正仿宋_GBK" w:eastAsia="方正仿宋_GBK" w:hAnsi="方正仿宋_GBK" w:cs="方正仿宋_GBK"/>
                <w:sz w:val="28"/>
                <w:szCs w:val="28"/>
              </w:rPr>
            </w:pPr>
          </w:p>
        </w:tc>
        <w:tc>
          <w:tcPr>
            <w:tcW w:w="1605" w:type="dxa"/>
          </w:tcPr>
          <w:p w:rsidR="00151B65" w:rsidRDefault="00151B65">
            <w:pPr>
              <w:rPr>
                <w:rFonts w:ascii="方正仿宋_GBK" w:eastAsia="方正仿宋_GBK" w:hAnsi="方正仿宋_GBK" w:cs="方正仿宋_GBK"/>
                <w:sz w:val="28"/>
                <w:szCs w:val="28"/>
              </w:rPr>
            </w:pPr>
          </w:p>
        </w:tc>
        <w:tc>
          <w:tcPr>
            <w:tcW w:w="2145" w:type="dxa"/>
          </w:tcPr>
          <w:p w:rsidR="00151B65" w:rsidRDefault="00151B65">
            <w:pPr>
              <w:rPr>
                <w:rFonts w:ascii="方正仿宋_GBK" w:eastAsia="方正仿宋_GBK" w:hAnsi="方正仿宋_GBK" w:cs="方正仿宋_GBK"/>
                <w:sz w:val="28"/>
                <w:szCs w:val="28"/>
              </w:rPr>
            </w:pPr>
          </w:p>
        </w:tc>
        <w:tc>
          <w:tcPr>
            <w:tcW w:w="2235" w:type="dxa"/>
          </w:tcPr>
          <w:p w:rsidR="00151B65" w:rsidRDefault="00151B65">
            <w:pPr>
              <w:rPr>
                <w:rFonts w:ascii="方正仿宋_GBK" w:eastAsia="方正仿宋_GBK" w:hAnsi="方正仿宋_GBK" w:cs="方正仿宋_GBK"/>
                <w:sz w:val="28"/>
                <w:szCs w:val="28"/>
              </w:rPr>
            </w:pPr>
          </w:p>
        </w:tc>
        <w:tc>
          <w:tcPr>
            <w:tcW w:w="2152" w:type="dxa"/>
          </w:tcPr>
          <w:p w:rsidR="00151B65" w:rsidRDefault="00151B65">
            <w:pPr>
              <w:rPr>
                <w:rFonts w:ascii="方正仿宋_GBK" w:eastAsia="方正仿宋_GBK" w:hAnsi="方正仿宋_GBK" w:cs="方正仿宋_GBK"/>
                <w:sz w:val="28"/>
                <w:szCs w:val="28"/>
              </w:rPr>
            </w:pPr>
          </w:p>
        </w:tc>
        <w:tc>
          <w:tcPr>
            <w:tcW w:w="1575" w:type="dxa"/>
          </w:tcPr>
          <w:p w:rsidR="00151B65" w:rsidRDefault="00151B65">
            <w:pPr>
              <w:rPr>
                <w:rFonts w:ascii="方正仿宋_GBK" w:eastAsia="方正仿宋_GBK" w:hAnsi="方正仿宋_GBK" w:cs="方正仿宋_GBK"/>
                <w:sz w:val="28"/>
                <w:szCs w:val="28"/>
              </w:rPr>
            </w:pPr>
          </w:p>
        </w:tc>
      </w:tr>
      <w:tr w:rsidR="00151B65">
        <w:trPr>
          <w:trHeight w:val="567"/>
          <w:jc w:val="center"/>
        </w:trPr>
        <w:tc>
          <w:tcPr>
            <w:tcW w:w="780" w:type="dxa"/>
          </w:tcPr>
          <w:p w:rsidR="00151B65" w:rsidRDefault="00151B65">
            <w:pPr>
              <w:rPr>
                <w:rFonts w:ascii="方正仿宋_GBK" w:eastAsia="方正仿宋_GBK" w:hAnsi="方正仿宋_GBK" w:cs="方正仿宋_GBK"/>
                <w:sz w:val="28"/>
                <w:szCs w:val="28"/>
              </w:rPr>
            </w:pPr>
          </w:p>
        </w:tc>
        <w:tc>
          <w:tcPr>
            <w:tcW w:w="2055" w:type="dxa"/>
          </w:tcPr>
          <w:p w:rsidR="00151B65" w:rsidRDefault="00151B65">
            <w:pPr>
              <w:rPr>
                <w:rFonts w:ascii="方正仿宋_GBK" w:eastAsia="方正仿宋_GBK" w:hAnsi="方正仿宋_GBK" w:cs="方正仿宋_GBK"/>
                <w:sz w:val="28"/>
                <w:szCs w:val="28"/>
              </w:rPr>
            </w:pPr>
          </w:p>
        </w:tc>
        <w:tc>
          <w:tcPr>
            <w:tcW w:w="1560" w:type="dxa"/>
          </w:tcPr>
          <w:p w:rsidR="00151B65" w:rsidRDefault="00151B65">
            <w:pPr>
              <w:rPr>
                <w:rFonts w:ascii="方正仿宋_GBK" w:eastAsia="方正仿宋_GBK" w:hAnsi="方正仿宋_GBK" w:cs="方正仿宋_GBK"/>
                <w:sz w:val="28"/>
                <w:szCs w:val="28"/>
              </w:rPr>
            </w:pPr>
          </w:p>
        </w:tc>
        <w:tc>
          <w:tcPr>
            <w:tcW w:w="810" w:type="dxa"/>
          </w:tcPr>
          <w:p w:rsidR="00151B65" w:rsidRDefault="00151B65">
            <w:pPr>
              <w:rPr>
                <w:rFonts w:ascii="方正仿宋_GBK" w:eastAsia="方正仿宋_GBK" w:hAnsi="方正仿宋_GBK" w:cs="方正仿宋_GBK"/>
                <w:sz w:val="28"/>
                <w:szCs w:val="28"/>
              </w:rPr>
            </w:pPr>
          </w:p>
        </w:tc>
        <w:tc>
          <w:tcPr>
            <w:tcW w:w="1605" w:type="dxa"/>
          </w:tcPr>
          <w:p w:rsidR="00151B65" w:rsidRDefault="00151B65">
            <w:pPr>
              <w:rPr>
                <w:rFonts w:ascii="方正仿宋_GBK" w:eastAsia="方正仿宋_GBK" w:hAnsi="方正仿宋_GBK" w:cs="方正仿宋_GBK"/>
                <w:sz w:val="28"/>
                <w:szCs w:val="28"/>
              </w:rPr>
            </w:pPr>
          </w:p>
        </w:tc>
        <w:tc>
          <w:tcPr>
            <w:tcW w:w="2145" w:type="dxa"/>
          </w:tcPr>
          <w:p w:rsidR="00151B65" w:rsidRDefault="00151B65">
            <w:pPr>
              <w:rPr>
                <w:rFonts w:ascii="方正仿宋_GBK" w:eastAsia="方正仿宋_GBK" w:hAnsi="方正仿宋_GBK" w:cs="方正仿宋_GBK"/>
                <w:sz w:val="28"/>
                <w:szCs w:val="28"/>
              </w:rPr>
            </w:pPr>
          </w:p>
        </w:tc>
        <w:tc>
          <w:tcPr>
            <w:tcW w:w="2235" w:type="dxa"/>
          </w:tcPr>
          <w:p w:rsidR="00151B65" w:rsidRDefault="00151B65">
            <w:pPr>
              <w:rPr>
                <w:rFonts w:ascii="方正仿宋_GBK" w:eastAsia="方正仿宋_GBK" w:hAnsi="方正仿宋_GBK" w:cs="方正仿宋_GBK"/>
                <w:sz w:val="28"/>
                <w:szCs w:val="28"/>
              </w:rPr>
            </w:pPr>
          </w:p>
        </w:tc>
        <w:tc>
          <w:tcPr>
            <w:tcW w:w="2152" w:type="dxa"/>
          </w:tcPr>
          <w:p w:rsidR="00151B65" w:rsidRDefault="00151B65">
            <w:pPr>
              <w:rPr>
                <w:rFonts w:ascii="方正仿宋_GBK" w:eastAsia="方正仿宋_GBK" w:hAnsi="方正仿宋_GBK" w:cs="方正仿宋_GBK"/>
                <w:sz w:val="28"/>
                <w:szCs w:val="28"/>
              </w:rPr>
            </w:pPr>
          </w:p>
        </w:tc>
        <w:tc>
          <w:tcPr>
            <w:tcW w:w="1575" w:type="dxa"/>
          </w:tcPr>
          <w:p w:rsidR="00151B65" w:rsidRDefault="00151B65">
            <w:pPr>
              <w:rPr>
                <w:rFonts w:ascii="方正仿宋_GBK" w:eastAsia="方正仿宋_GBK" w:hAnsi="方正仿宋_GBK" w:cs="方正仿宋_GBK"/>
                <w:sz w:val="28"/>
                <w:szCs w:val="28"/>
              </w:rPr>
            </w:pPr>
          </w:p>
        </w:tc>
      </w:tr>
      <w:tr w:rsidR="00151B65">
        <w:trPr>
          <w:trHeight w:val="567"/>
          <w:jc w:val="center"/>
        </w:trPr>
        <w:tc>
          <w:tcPr>
            <w:tcW w:w="780" w:type="dxa"/>
          </w:tcPr>
          <w:p w:rsidR="00151B65" w:rsidRDefault="00151B65">
            <w:pPr>
              <w:rPr>
                <w:rFonts w:ascii="方正仿宋_GBK" w:eastAsia="方正仿宋_GBK" w:hAnsi="方正仿宋_GBK" w:cs="方正仿宋_GBK"/>
                <w:sz w:val="28"/>
                <w:szCs w:val="28"/>
              </w:rPr>
            </w:pPr>
          </w:p>
        </w:tc>
        <w:tc>
          <w:tcPr>
            <w:tcW w:w="2055" w:type="dxa"/>
          </w:tcPr>
          <w:p w:rsidR="00151B65" w:rsidRDefault="00151B65">
            <w:pPr>
              <w:rPr>
                <w:rFonts w:ascii="方正仿宋_GBK" w:eastAsia="方正仿宋_GBK" w:hAnsi="方正仿宋_GBK" w:cs="方正仿宋_GBK"/>
                <w:sz w:val="28"/>
                <w:szCs w:val="28"/>
              </w:rPr>
            </w:pPr>
          </w:p>
        </w:tc>
        <w:tc>
          <w:tcPr>
            <w:tcW w:w="1560" w:type="dxa"/>
          </w:tcPr>
          <w:p w:rsidR="00151B65" w:rsidRDefault="00151B65">
            <w:pPr>
              <w:rPr>
                <w:rFonts w:ascii="方正仿宋_GBK" w:eastAsia="方正仿宋_GBK" w:hAnsi="方正仿宋_GBK" w:cs="方正仿宋_GBK"/>
                <w:sz w:val="28"/>
                <w:szCs w:val="28"/>
              </w:rPr>
            </w:pPr>
          </w:p>
        </w:tc>
        <w:tc>
          <w:tcPr>
            <w:tcW w:w="810" w:type="dxa"/>
          </w:tcPr>
          <w:p w:rsidR="00151B65" w:rsidRDefault="00151B65">
            <w:pPr>
              <w:rPr>
                <w:rFonts w:ascii="方正仿宋_GBK" w:eastAsia="方正仿宋_GBK" w:hAnsi="方正仿宋_GBK" w:cs="方正仿宋_GBK"/>
                <w:sz w:val="28"/>
                <w:szCs w:val="28"/>
              </w:rPr>
            </w:pPr>
          </w:p>
        </w:tc>
        <w:tc>
          <w:tcPr>
            <w:tcW w:w="1605" w:type="dxa"/>
          </w:tcPr>
          <w:p w:rsidR="00151B65" w:rsidRDefault="00151B65">
            <w:pPr>
              <w:rPr>
                <w:rFonts w:ascii="方正仿宋_GBK" w:eastAsia="方正仿宋_GBK" w:hAnsi="方正仿宋_GBK" w:cs="方正仿宋_GBK"/>
                <w:sz w:val="28"/>
                <w:szCs w:val="28"/>
              </w:rPr>
            </w:pPr>
          </w:p>
        </w:tc>
        <w:tc>
          <w:tcPr>
            <w:tcW w:w="2145" w:type="dxa"/>
          </w:tcPr>
          <w:p w:rsidR="00151B65" w:rsidRDefault="00151B65">
            <w:pPr>
              <w:rPr>
                <w:rFonts w:ascii="方正仿宋_GBK" w:eastAsia="方正仿宋_GBK" w:hAnsi="方正仿宋_GBK" w:cs="方正仿宋_GBK"/>
                <w:sz w:val="28"/>
                <w:szCs w:val="28"/>
              </w:rPr>
            </w:pPr>
          </w:p>
        </w:tc>
        <w:tc>
          <w:tcPr>
            <w:tcW w:w="2235" w:type="dxa"/>
          </w:tcPr>
          <w:p w:rsidR="00151B65" w:rsidRDefault="00151B65">
            <w:pPr>
              <w:rPr>
                <w:rFonts w:ascii="方正仿宋_GBK" w:eastAsia="方正仿宋_GBK" w:hAnsi="方正仿宋_GBK" w:cs="方正仿宋_GBK"/>
                <w:sz w:val="28"/>
                <w:szCs w:val="28"/>
              </w:rPr>
            </w:pPr>
          </w:p>
        </w:tc>
        <w:tc>
          <w:tcPr>
            <w:tcW w:w="2152" w:type="dxa"/>
          </w:tcPr>
          <w:p w:rsidR="00151B65" w:rsidRDefault="00151B65">
            <w:pPr>
              <w:rPr>
                <w:rFonts w:ascii="方正仿宋_GBK" w:eastAsia="方正仿宋_GBK" w:hAnsi="方正仿宋_GBK" w:cs="方正仿宋_GBK"/>
                <w:sz w:val="28"/>
                <w:szCs w:val="28"/>
              </w:rPr>
            </w:pPr>
          </w:p>
        </w:tc>
        <w:tc>
          <w:tcPr>
            <w:tcW w:w="1575" w:type="dxa"/>
          </w:tcPr>
          <w:p w:rsidR="00151B65" w:rsidRDefault="00151B65">
            <w:pPr>
              <w:rPr>
                <w:rFonts w:ascii="方正仿宋_GBK" w:eastAsia="方正仿宋_GBK" w:hAnsi="方正仿宋_GBK" w:cs="方正仿宋_GBK"/>
                <w:sz w:val="28"/>
                <w:szCs w:val="28"/>
              </w:rPr>
            </w:pPr>
          </w:p>
        </w:tc>
      </w:tr>
      <w:tr w:rsidR="00151B65">
        <w:trPr>
          <w:trHeight w:val="567"/>
          <w:jc w:val="center"/>
        </w:trPr>
        <w:tc>
          <w:tcPr>
            <w:tcW w:w="780" w:type="dxa"/>
          </w:tcPr>
          <w:p w:rsidR="00151B65" w:rsidRDefault="00151B65">
            <w:pPr>
              <w:rPr>
                <w:rFonts w:ascii="方正仿宋_GBK" w:eastAsia="方正仿宋_GBK" w:hAnsi="方正仿宋_GBK" w:cs="方正仿宋_GBK"/>
                <w:sz w:val="28"/>
                <w:szCs w:val="28"/>
              </w:rPr>
            </w:pPr>
          </w:p>
        </w:tc>
        <w:tc>
          <w:tcPr>
            <w:tcW w:w="2055" w:type="dxa"/>
          </w:tcPr>
          <w:p w:rsidR="00151B65" w:rsidRDefault="00151B65">
            <w:pPr>
              <w:rPr>
                <w:rFonts w:ascii="方正仿宋_GBK" w:eastAsia="方正仿宋_GBK" w:hAnsi="方正仿宋_GBK" w:cs="方正仿宋_GBK"/>
                <w:sz w:val="28"/>
                <w:szCs w:val="28"/>
              </w:rPr>
            </w:pPr>
          </w:p>
        </w:tc>
        <w:tc>
          <w:tcPr>
            <w:tcW w:w="1560" w:type="dxa"/>
          </w:tcPr>
          <w:p w:rsidR="00151B65" w:rsidRDefault="00151B65">
            <w:pPr>
              <w:rPr>
                <w:rFonts w:ascii="方正仿宋_GBK" w:eastAsia="方正仿宋_GBK" w:hAnsi="方正仿宋_GBK" w:cs="方正仿宋_GBK"/>
                <w:sz w:val="28"/>
                <w:szCs w:val="28"/>
              </w:rPr>
            </w:pPr>
          </w:p>
        </w:tc>
        <w:tc>
          <w:tcPr>
            <w:tcW w:w="810" w:type="dxa"/>
          </w:tcPr>
          <w:p w:rsidR="00151B65" w:rsidRDefault="00151B65">
            <w:pPr>
              <w:rPr>
                <w:rFonts w:ascii="方正仿宋_GBK" w:eastAsia="方正仿宋_GBK" w:hAnsi="方正仿宋_GBK" w:cs="方正仿宋_GBK"/>
                <w:sz w:val="28"/>
                <w:szCs w:val="28"/>
              </w:rPr>
            </w:pPr>
          </w:p>
        </w:tc>
        <w:tc>
          <w:tcPr>
            <w:tcW w:w="1605" w:type="dxa"/>
          </w:tcPr>
          <w:p w:rsidR="00151B65" w:rsidRDefault="00151B65">
            <w:pPr>
              <w:rPr>
                <w:rFonts w:ascii="方正仿宋_GBK" w:eastAsia="方正仿宋_GBK" w:hAnsi="方正仿宋_GBK" w:cs="方正仿宋_GBK"/>
                <w:sz w:val="28"/>
                <w:szCs w:val="28"/>
              </w:rPr>
            </w:pPr>
          </w:p>
        </w:tc>
        <w:tc>
          <w:tcPr>
            <w:tcW w:w="2145" w:type="dxa"/>
          </w:tcPr>
          <w:p w:rsidR="00151B65" w:rsidRDefault="00151B65">
            <w:pPr>
              <w:rPr>
                <w:rFonts w:ascii="方正仿宋_GBK" w:eastAsia="方正仿宋_GBK" w:hAnsi="方正仿宋_GBK" w:cs="方正仿宋_GBK"/>
                <w:sz w:val="28"/>
                <w:szCs w:val="28"/>
              </w:rPr>
            </w:pPr>
          </w:p>
        </w:tc>
        <w:tc>
          <w:tcPr>
            <w:tcW w:w="2235" w:type="dxa"/>
          </w:tcPr>
          <w:p w:rsidR="00151B65" w:rsidRDefault="00151B65">
            <w:pPr>
              <w:rPr>
                <w:rFonts w:ascii="方正仿宋_GBK" w:eastAsia="方正仿宋_GBK" w:hAnsi="方正仿宋_GBK" w:cs="方正仿宋_GBK"/>
                <w:sz w:val="28"/>
                <w:szCs w:val="28"/>
              </w:rPr>
            </w:pPr>
          </w:p>
        </w:tc>
        <w:tc>
          <w:tcPr>
            <w:tcW w:w="2152" w:type="dxa"/>
          </w:tcPr>
          <w:p w:rsidR="00151B65" w:rsidRDefault="00151B65">
            <w:pPr>
              <w:rPr>
                <w:rFonts w:ascii="方正仿宋_GBK" w:eastAsia="方正仿宋_GBK" w:hAnsi="方正仿宋_GBK" w:cs="方正仿宋_GBK"/>
                <w:sz w:val="28"/>
                <w:szCs w:val="28"/>
              </w:rPr>
            </w:pPr>
          </w:p>
        </w:tc>
        <w:tc>
          <w:tcPr>
            <w:tcW w:w="1575" w:type="dxa"/>
          </w:tcPr>
          <w:p w:rsidR="00151B65" w:rsidRDefault="00151B65">
            <w:pPr>
              <w:rPr>
                <w:rFonts w:ascii="方正仿宋_GBK" w:eastAsia="方正仿宋_GBK" w:hAnsi="方正仿宋_GBK" w:cs="方正仿宋_GBK"/>
                <w:sz w:val="28"/>
                <w:szCs w:val="28"/>
              </w:rPr>
            </w:pPr>
          </w:p>
        </w:tc>
      </w:tr>
      <w:tr w:rsidR="00151B65">
        <w:trPr>
          <w:trHeight w:val="567"/>
          <w:jc w:val="center"/>
        </w:trPr>
        <w:tc>
          <w:tcPr>
            <w:tcW w:w="780" w:type="dxa"/>
          </w:tcPr>
          <w:p w:rsidR="00151B65" w:rsidRDefault="00151B65">
            <w:pPr>
              <w:rPr>
                <w:rFonts w:ascii="方正仿宋_GBK" w:eastAsia="方正仿宋_GBK" w:hAnsi="方正仿宋_GBK" w:cs="方正仿宋_GBK"/>
                <w:sz w:val="28"/>
                <w:szCs w:val="28"/>
              </w:rPr>
            </w:pPr>
          </w:p>
        </w:tc>
        <w:tc>
          <w:tcPr>
            <w:tcW w:w="2055" w:type="dxa"/>
          </w:tcPr>
          <w:p w:rsidR="00151B65" w:rsidRDefault="00151B65">
            <w:pPr>
              <w:rPr>
                <w:rFonts w:ascii="方正仿宋_GBK" w:eastAsia="方正仿宋_GBK" w:hAnsi="方正仿宋_GBK" w:cs="方正仿宋_GBK"/>
                <w:sz w:val="28"/>
                <w:szCs w:val="28"/>
              </w:rPr>
            </w:pPr>
          </w:p>
        </w:tc>
        <w:tc>
          <w:tcPr>
            <w:tcW w:w="1560" w:type="dxa"/>
          </w:tcPr>
          <w:p w:rsidR="00151B65" w:rsidRDefault="00151B65">
            <w:pPr>
              <w:rPr>
                <w:rFonts w:ascii="方正仿宋_GBK" w:eastAsia="方正仿宋_GBK" w:hAnsi="方正仿宋_GBK" w:cs="方正仿宋_GBK"/>
                <w:sz w:val="28"/>
                <w:szCs w:val="28"/>
              </w:rPr>
            </w:pPr>
          </w:p>
        </w:tc>
        <w:tc>
          <w:tcPr>
            <w:tcW w:w="810" w:type="dxa"/>
          </w:tcPr>
          <w:p w:rsidR="00151B65" w:rsidRDefault="00151B65">
            <w:pPr>
              <w:rPr>
                <w:rFonts w:ascii="方正仿宋_GBK" w:eastAsia="方正仿宋_GBK" w:hAnsi="方正仿宋_GBK" w:cs="方正仿宋_GBK"/>
                <w:sz w:val="28"/>
                <w:szCs w:val="28"/>
              </w:rPr>
            </w:pPr>
          </w:p>
        </w:tc>
        <w:tc>
          <w:tcPr>
            <w:tcW w:w="1605" w:type="dxa"/>
          </w:tcPr>
          <w:p w:rsidR="00151B65" w:rsidRDefault="00151B65">
            <w:pPr>
              <w:rPr>
                <w:rFonts w:ascii="方正仿宋_GBK" w:eastAsia="方正仿宋_GBK" w:hAnsi="方正仿宋_GBK" w:cs="方正仿宋_GBK"/>
                <w:sz w:val="28"/>
                <w:szCs w:val="28"/>
              </w:rPr>
            </w:pPr>
          </w:p>
        </w:tc>
        <w:tc>
          <w:tcPr>
            <w:tcW w:w="2145" w:type="dxa"/>
          </w:tcPr>
          <w:p w:rsidR="00151B65" w:rsidRDefault="00151B65">
            <w:pPr>
              <w:rPr>
                <w:rFonts w:ascii="方正仿宋_GBK" w:eastAsia="方正仿宋_GBK" w:hAnsi="方正仿宋_GBK" w:cs="方正仿宋_GBK"/>
                <w:sz w:val="28"/>
                <w:szCs w:val="28"/>
              </w:rPr>
            </w:pPr>
          </w:p>
        </w:tc>
        <w:tc>
          <w:tcPr>
            <w:tcW w:w="2235" w:type="dxa"/>
          </w:tcPr>
          <w:p w:rsidR="00151B65" w:rsidRDefault="00151B65">
            <w:pPr>
              <w:rPr>
                <w:rFonts w:ascii="方正仿宋_GBK" w:eastAsia="方正仿宋_GBK" w:hAnsi="方正仿宋_GBK" w:cs="方正仿宋_GBK"/>
                <w:sz w:val="28"/>
                <w:szCs w:val="28"/>
              </w:rPr>
            </w:pPr>
          </w:p>
        </w:tc>
        <w:tc>
          <w:tcPr>
            <w:tcW w:w="2152" w:type="dxa"/>
          </w:tcPr>
          <w:p w:rsidR="00151B65" w:rsidRDefault="00151B65">
            <w:pPr>
              <w:rPr>
                <w:rFonts w:ascii="方正仿宋_GBK" w:eastAsia="方正仿宋_GBK" w:hAnsi="方正仿宋_GBK" w:cs="方正仿宋_GBK"/>
                <w:sz w:val="28"/>
                <w:szCs w:val="28"/>
              </w:rPr>
            </w:pPr>
          </w:p>
        </w:tc>
        <w:tc>
          <w:tcPr>
            <w:tcW w:w="1575" w:type="dxa"/>
          </w:tcPr>
          <w:p w:rsidR="00151B65" w:rsidRDefault="00151B65">
            <w:pPr>
              <w:rPr>
                <w:rFonts w:ascii="方正仿宋_GBK" w:eastAsia="方正仿宋_GBK" w:hAnsi="方正仿宋_GBK" w:cs="方正仿宋_GBK"/>
                <w:sz w:val="28"/>
                <w:szCs w:val="28"/>
              </w:rPr>
            </w:pPr>
          </w:p>
        </w:tc>
      </w:tr>
      <w:tr w:rsidR="00151B65">
        <w:trPr>
          <w:trHeight w:val="567"/>
          <w:jc w:val="center"/>
        </w:trPr>
        <w:tc>
          <w:tcPr>
            <w:tcW w:w="780" w:type="dxa"/>
          </w:tcPr>
          <w:p w:rsidR="00151B65" w:rsidRDefault="00151B65">
            <w:pPr>
              <w:rPr>
                <w:rFonts w:ascii="方正仿宋_GBK" w:eastAsia="方正仿宋_GBK" w:hAnsi="方正仿宋_GBK" w:cs="方正仿宋_GBK"/>
                <w:sz w:val="28"/>
                <w:szCs w:val="28"/>
              </w:rPr>
            </w:pPr>
          </w:p>
        </w:tc>
        <w:tc>
          <w:tcPr>
            <w:tcW w:w="2055" w:type="dxa"/>
          </w:tcPr>
          <w:p w:rsidR="00151B65" w:rsidRDefault="00151B65">
            <w:pPr>
              <w:rPr>
                <w:rFonts w:ascii="方正仿宋_GBK" w:eastAsia="方正仿宋_GBK" w:hAnsi="方正仿宋_GBK" w:cs="方正仿宋_GBK"/>
                <w:sz w:val="28"/>
                <w:szCs w:val="28"/>
              </w:rPr>
            </w:pPr>
          </w:p>
        </w:tc>
        <w:tc>
          <w:tcPr>
            <w:tcW w:w="1560" w:type="dxa"/>
          </w:tcPr>
          <w:p w:rsidR="00151B65" w:rsidRDefault="00151B65">
            <w:pPr>
              <w:rPr>
                <w:rFonts w:ascii="方正仿宋_GBK" w:eastAsia="方正仿宋_GBK" w:hAnsi="方正仿宋_GBK" w:cs="方正仿宋_GBK"/>
                <w:sz w:val="28"/>
                <w:szCs w:val="28"/>
              </w:rPr>
            </w:pPr>
          </w:p>
        </w:tc>
        <w:tc>
          <w:tcPr>
            <w:tcW w:w="810" w:type="dxa"/>
          </w:tcPr>
          <w:p w:rsidR="00151B65" w:rsidRDefault="00151B65">
            <w:pPr>
              <w:rPr>
                <w:rFonts w:ascii="方正仿宋_GBK" w:eastAsia="方正仿宋_GBK" w:hAnsi="方正仿宋_GBK" w:cs="方正仿宋_GBK"/>
                <w:sz w:val="28"/>
                <w:szCs w:val="28"/>
              </w:rPr>
            </w:pPr>
          </w:p>
        </w:tc>
        <w:tc>
          <w:tcPr>
            <w:tcW w:w="1605" w:type="dxa"/>
          </w:tcPr>
          <w:p w:rsidR="00151B65" w:rsidRDefault="00151B65">
            <w:pPr>
              <w:rPr>
                <w:rFonts w:ascii="方正仿宋_GBK" w:eastAsia="方正仿宋_GBK" w:hAnsi="方正仿宋_GBK" w:cs="方正仿宋_GBK"/>
                <w:sz w:val="28"/>
                <w:szCs w:val="28"/>
              </w:rPr>
            </w:pPr>
          </w:p>
        </w:tc>
        <w:tc>
          <w:tcPr>
            <w:tcW w:w="2145" w:type="dxa"/>
          </w:tcPr>
          <w:p w:rsidR="00151B65" w:rsidRDefault="00151B65">
            <w:pPr>
              <w:rPr>
                <w:rFonts w:ascii="方正仿宋_GBK" w:eastAsia="方正仿宋_GBK" w:hAnsi="方正仿宋_GBK" w:cs="方正仿宋_GBK"/>
                <w:sz w:val="28"/>
                <w:szCs w:val="28"/>
              </w:rPr>
            </w:pPr>
          </w:p>
        </w:tc>
        <w:tc>
          <w:tcPr>
            <w:tcW w:w="2235" w:type="dxa"/>
          </w:tcPr>
          <w:p w:rsidR="00151B65" w:rsidRDefault="00151B65">
            <w:pPr>
              <w:rPr>
                <w:rFonts w:ascii="方正仿宋_GBK" w:eastAsia="方正仿宋_GBK" w:hAnsi="方正仿宋_GBK" w:cs="方正仿宋_GBK"/>
                <w:sz w:val="28"/>
                <w:szCs w:val="28"/>
              </w:rPr>
            </w:pPr>
          </w:p>
        </w:tc>
        <w:tc>
          <w:tcPr>
            <w:tcW w:w="2152" w:type="dxa"/>
          </w:tcPr>
          <w:p w:rsidR="00151B65" w:rsidRDefault="00151B65">
            <w:pPr>
              <w:rPr>
                <w:rFonts w:ascii="方正仿宋_GBK" w:eastAsia="方正仿宋_GBK" w:hAnsi="方正仿宋_GBK" w:cs="方正仿宋_GBK"/>
                <w:sz w:val="28"/>
                <w:szCs w:val="28"/>
              </w:rPr>
            </w:pPr>
          </w:p>
        </w:tc>
        <w:tc>
          <w:tcPr>
            <w:tcW w:w="1575" w:type="dxa"/>
          </w:tcPr>
          <w:p w:rsidR="00151B65" w:rsidRDefault="00151B65">
            <w:pPr>
              <w:rPr>
                <w:rFonts w:ascii="方正仿宋_GBK" w:eastAsia="方正仿宋_GBK" w:hAnsi="方正仿宋_GBK" w:cs="方正仿宋_GBK"/>
                <w:sz w:val="28"/>
                <w:szCs w:val="28"/>
              </w:rPr>
            </w:pPr>
          </w:p>
        </w:tc>
      </w:tr>
      <w:tr w:rsidR="00151B65">
        <w:trPr>
          <w:trHeight w:val="567"/>
          <w:jc w:val="center"/>
        </w:trPr>
        <w:tc>
          <w:tcPr>
            <w:tcW w:w="780" w:type="dxa"/>
          </w:tcPr>
          <w:p w:rsidR="00151B65" w:rsidRDefault="00151B65">
            <w:pPr>
              <w:rPr>
                <w:rFonts w:ascii="方正仿宋_GBK" w:eastAsia="方正仿宋_GBK" w:hAnsi="方正仿宋_GBK" w:cs="方正仿宋_GBK"/>
                <w:sz w:val="28"/>
                <w:szCs w:val="28"/>
              </w:rPr>
            </w:pPr>
          </w:p>
        </w:tc>
        <w:tc>
          <w:tcPr>
            <w:tcW w:w="2055" w:type="dxa"/>
          </w:tcPr>
          <w:p w:rsidR="00151B65" w:rsidRDefault="00151B65">
            <w:pPr>
              <w:rPr>
                <w:rFonts w:ascii="方正仿宋_GBK" w:eastAsia="方正仿宋_GBK" w:hAnsi="方正仿宋_GBK" w:cs="方正仿宋_GBK"/>
                <w:sz w:val="28"/>
                <w:szCs w:val="28"/>
              </w:rPr>
            </w:pPr>
          </w:p>
        </w:tc>
        <w:tc>
          <w:tcPr>
            <w:tcW w:w="1560" w:type="dxa"/>
          </w:tcPr>
          <w:p w:rsidR="00151B65" w:rsidRDefault="00151B65">
            <w:pPr>
              <w:rPr>
                <w:rFonts w:ascii="方正仿宋_GBK" w:eastAsia="方正仿宋_GBK" w:hAnsi="方正仿宋_GBK" w:cs="方正仿宋_GBK"/>
                <w:sz w:val="28"/>
                <w:szCs w:val="28"/>
              </w:rPr>
            </w:pPr>
          </w:p>
        </w:tc>
        <w:tc>
          <w:tcPr>
            <w:tcW w:w="810" w:type="dxa"/>
          </w:tcPr>
          <w:p w:rsidR="00151B65" w:rsidRDefault="00151B65">
            <w:pPr>
              <w:rPr>
                <w:rFonts w:ascii="方正仿宋_GBK" w:eastAsia="方正仿宋_GBK" w:hAnsi="方正仿宋_GBK" w:cs="方正仿宋_GBK"/>
                <w:sz w:val="28"/>
                <w:szCs w:val="28"/>
              </w:rPr>
            </w:pPr>
          </w:p>
        </w:tc>
        <w:tc>
          <w:tcPr>
            <w:tcW w:w="1605" w:type="dxa"/>
          </w:tcPr>
          <w:p w:rsidR="00151B65" w:rsidRDefault="00151B65">
            <w:pPr>
              <w:rPr>
                <w:rFonts w:ascii="方正仿宋_GBK" w:eastAsia="方正仿宋_GBK" w:hAnsi="方正仿宋_GBK" w:cs="方正仿宋_GBK"/>
                <w:sz w:val="28"/>
                <w:szCs w:val="28"/>
              </w:rPr>
            </w:pPr>
          </w:p>
        </w:tc>
        <w:tc>
          <w:tcPr>
            <w:tcW w:w="2145" w:type="dxa"/>
          </w:tcPr>
          <w:p w:rsidR="00151B65" w:rsidRDefault="00151B65">
            <w:pPr>
              <w:rPr>
                <w:rFonts w:ascii="方正仿宋_GBK" w:eastAsia="方正仿宋_GBK" w:hAnsi="方正仿宋_GBK" w:cs="方正仿宋_GBK"/>
                <w:sz w:val="28"/>
                <w:szCs w:val="28"/>
              </w:rPr>
            </w:pPr>
          </w:p>
        </w:tc>
        <w:tc>
          <w:tcPr>
            <w:tcW w:w="2235" w:type="dxa"/>
          </w:tcPr>
          <w:p w:rsidR="00151B65" w:rsidRDefault="00151B65">
            <w:pPr>
              <w:rPr>
                <w:rFonts w:ascii="方正仿宋_GBK" w:eastAsia="方正仿宋_GBK" w:hAnsi="方正仿宋_GBK" w:cs="方正仿宋_GBK"/>
                <w:sz w:val="28"/>
                <w:szCs w:val="28"/>
              </w:rPr>
            </w:pPr>
          </w:p>
        </w:tc>
        <w:tc>
          <w:tcPr>
            <w:tcW w:w="2152" w:type="dxa"/>
          </w:tcPr>
          <w:p w:rsidR="00151B65" w:rsidRDefault="00151B65">
            <w:pPr>
              <w:rPr>
                <w:rFonts w:ascii="方正仿宋_GBK" w:eastAsia="方正仿宋_GBK" w:hAnsi="方正仿宋_GBK" w:cs="方正仿宋_GBK"/>
                <w:sz w:val="28"/>
                <w:szCs w:val="28"/>
              </w:rPr>
            </w:pPr>
          </w:p>
        </w:tc>
        <w:tc>
          <w:tcPr>
            <w:tcW w:w="1575" w:type="dxa"/>
          </w:tcPr>
          <w:p w:rsidR="00151B65" w:rsidRDefault="00151B65">
            <w:pPr>
              <w:rPr>
                <w:rFonts w:ascii="方正仿宋_GBK" w:eastAsia="方正仿宋_GBK" w:hAnsi="方正仿宋_GBK" w:cs="方正仿宋_GBK"/>
                <w:sz w:val="28"/>
                <w:szCs w:val="28"/>
              </w:rPr>
            </w:pPr>
          </w:p>
        </w:tc>
      </w:tr>
      <w:tr w:rsidR="00151B65">
        <w:trPr>
          <w:trHeight w:val="567"/>
          <w:jc w:val="center"/>
        </w:trPr>
        <w:tc>
          <w:tcPr>
            <w:tcW w:w="780" w:type="dxa"/>
          </w:tcPr>
          <w:p w:rsidR="00151B65" w:rsidRDefault="00151B65">
            <w:pPr>
              <w:rPr>
                <w:rFonts w:ascii="方正仿宋_GBK" w:eastAsia="方正仿宋_GBK" w:hAnsi="方正仿宋_GBK" w:cs="方正仿宋_GBK"/>
                <w:sz w:val="28"/>
                <w:szCs w:val="28"/>
              </w:rPr>
            </w:pPr>
          </w:p>
        </w:tc>
        <w:tc>
          <w:tcPr>
            <w:tcW w:w="2055" w:type="dxa"/>
          </w:tcPr>
          <w:p w:rsidR="00151B65" w:rsidRDefault="00151B65">
            <w:pPr>
              <w:rPr>
                <w:rFonts w:ascii="方正仿宋_GBK" w:eastAsia="方正仿宋_GBK" w:hAnsi="方正仿宋_GBK" w:cs="方正仿宋_GBK"/>
                <w:sz w:val="28"/>
                <w:szCs w:val="28"/>
              </w:rPr>
            </w:pPr>
          </w:p>
        </w:tc>
        <w:tc>
          <w:tcPr>
            <w:tcW w:w="1560" w:type="dxa"/>
          </w:tcPr>
          <w:p w:rsidR="00151B65" w:rsidRDefault="00151B65">
            <w:pPr>
              <w:rPr>
                <w:rFonts w:ascii="方正仿宋_GBK" w:eastAsia="方正仿宋_GBK" w:hAnsi="方正仿宋_GBK" w:cs="方正仿宋_GBK"/>
                <w:sz w:val="28"/>
                <w:szCs w:val="28"/>
              </w:rPr>
            </w:pPr>
          </w:p>
        </w:tc>
        <w:tc>
          <w:tcPr>
            <w:tcW w:w="810" w:type="dxa"/>
          </w:tcPr>
          <w:p w:rsidR="00151B65" w:rsidRDefault="00151B65">
            <w:pPr>
              <w:rPr>
                <w:rFonts w:ascii="方正仿宋_GBK" w:eastAsia="方正仿宋_GBK" w:hAnsi="方正仿宋_GBK" w:cs="方正仿宋_GBK"/>
                <w:sz w:val="28"/>
                <w:szCs w:val="28"/>
              </w:rPr>
            </w:pPr>
          </w:p>
        </w:tc>
        <w:tc>
          <w:tcPr>
            <w:tcW w:w="1605" w:type="dxa"/>
          </w:tcPr>
          <w:p w:rsidR="00151B65" w:rsidRDefault="00151B65">
            <w:pPr>
              <w:rPr>
                <w:rFonts w:ascii="方正仿宋_GBK" w:eastAsia="方正仿宋_GBK" w:hAnsi="方正仿宋_GBK" w:cs="方正仿宋_GBK"/>
                <w:sz w:val="28"/>
                <w:szCs w:val="28"/>
              </w:rPr>
            </w:pPr>
          </w:p>
        </w:tc>
        <w:tc>
          <w:tcPr>
            <w:tcW w:w="2145" w:type="dxa"/>
          </w:tcPr>
          <w:p w:rsidR="00151B65" w:rsidRDefault="00151B65">
            <w:pPr>
              <w:rPr>
                <w:rFonts w:ascii="方正仿宋_GBK" w:eastAsia="方正仿宋_GBK" w:hAnsi="方正仿宋_GBK" w:cs="方正仿宋_GBK"/>
                <w:sz w:val="28"/>
                <w:szCs w:val="28"/>
              </w:rPr>
            </w:pPr>
          </w:p>
        </w:tc>
        <w:tc>
          <w:tcPr>
            <w:tcW w:w="2235" w:type="dxa"/>
          </w:tcPr>
          <w:p w:rsidR="00151B65" w:rsidRDefault="00151B65">
            <w:pPr>
              <w:rPr>
                <w:rFonts w:ascii="方正仿宋_GBK" w:eastAsia="方正仿宋_GBK" w:hAnsi="方正仿宋_GBK" w:cs="方正仿宋_GBK"/>
                <w:sz w:val="28"/>
                <w:szCs w:val="28"/>
              </w:rPr>
            </w:pPr>
          </w:p>
        </w:tc>
        <w:tc>
          <w:tcPr>
            <w:tcW w:w="2152" w:type="dxa"/>
          </w:tcPr>
          <w:p w:rsidR="00151B65" w:rsidRDefault="00151B65">
            <w:pPr>
              <w:rPr>
                <w:rFonts w:ascii="方正仿宋_GBK" w:eastAsia="方正仿宋_GBK" w:hAnsi="方正仿宋_GBK" w:cs="方正仿宋_GBK"/>
                <w:sz w:val="28"/>
                <w:szCs w:val="28"/>
              </w:rPr>
            </w:pPr>
          </w:p>
        </w:tc>
        <w:tc>
          <w:tcPr>
            <w:tcW w:w="1575" w:type="dxa"/>
          </w:tcPr>
          <w:p w:rsidR="00151B65" w:rsidRDefault="00151B65">
            <w:pPr>
              <w:rPr>
                <w:rFonts w:ascii="方正仿宋_GBK" w:eastAsia="方正仿宋_GBK" w:hAnsi="方正仿宋_GBK" w:cs="方正仿宋_GBK"/>
                <w:sz w:val="28"/>
                <w:szCs w:val="28"/>
              </w:rPr>
            </w:pPr>
          </w:p>
        </w:tc>
      </w:tr>
    </w:tbl>
    <w:p w:rsidR="00151B65" w:rsidRDefault="00151B65" w:rsidP="002750B8">
      <w:pPr>
        <w:spacing w:line="360" w:lineRule="auto"/>
        <w:rPr>
          <w:rFonts w:ascii="宋体" w:hAnsi="宋体" w:cs="宋体"/>
          <w:sz w:val="24"/>
        </w:rPr>
      </w:pPr>
    </w:p>
    <w:sectPr w:rsidR="00151B65">
      <w:type w:val="continuous"/>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943" w:rsidRDefault="00A87943" w:rsidP="00874B5E">
      <w:r>
        <w:separator/>
      </w:r>
    </w:p>
  </w:endnote>
  <w:endnote w:type="continuationSeparator" w:id="0">
    <w:p w:rsidR="00A87943" w:rsidRDefault="00A87943" w:rsidP="00874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00"/>
    <w:family w:val="auto"/>
    <w:pitch w:val="default"/>
    <w:sig w:usb0="00000000" w:usb1="00000000" w:usb2="00000000"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943" w:rsidRDefault="00A87943" w:rsidP="00874B5E">
      <w:r>
        <w:separator/>
      </w:r>
    </w:p>
  </w:footnote>
  <w:footnote w:type="continuationSeparator" w:id="0">
    <w:p w:rsidR="00A87943" w:rsidRDefault="00A87943" w:rsidP="00874B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53C94"/>
    <w:multiLevelType w:val="hybridMultilevel"/>
    <w:tmpl w:val="56183A22"/>
    <w:lvl w:ilvl="0" w:tplc="32EE1F4E">
      <w:start w:val="1"/>
      <w:numFmt w:val="japaneseCounting"/>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1">
    <w:nsid w:val="33766DFA"/>
    <w:multiLevelType w:val="hybridMultilevel"/>
    <w:tmpl w:val="185A76FE"/>
    <w:lvl w:ilvl="0" w:tplc="E0A8502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8071FF5"/>
    <w:multiLevelType w:val="hybridMultilevel"/>
    <w:tmpl w:val="30464D16"/>
    <w:lvl w:ilvl="0" w:tplc="E0804AD4">
      <w:start w:val="1"/>
      <w:numFmt w:val="japaneseCounting"/>
      <w:lvlText w:val="%1、"/>
      <w:lvlJc w:val="left"/>
      <w:pPr>
        <w:ind w:left="1520" w:hanging="720"/>
      </w:pPr>
      <w:rPr>
        <w:rFonts w:ascii="方正黑体_GBK" w:eastAsia="方正黑体_GBK" w:hAnsi="方正黑体_GBK" w:cs="方正黑体_GBK"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D732E9"/>
    <w:rsid w:val="00151B65"/>
    <w:rsid w:val="002750B8"/>
    <w:rsid w:val="00874B5E"/>
    <w:rsid w:val="00A87943"/>
    <w:rsid w:val="04D732E9"/>
    <w:rsid w:val="25580865"/>
    <w:rsid w:val="2AA555C3"/>
    <w:rsid w:val="387F3BE8"/>
    <w:rsid w:val="3B4179F1"/>
    <w:rsid w:val="55460F8A"/>
    <w:rsid w:val="7DD16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rFonts w:cs="Times New Roman"/>
      <w:sz w:val="18"/>
      <w:szCs w:val="18"/>
    </w:rPr>
  </w:style>
  <w:style w:type="paragraph" w:styleId="a4">
    <w:name w:val="header"/>
    <w:basedOn w:val="a"/>
    <w:qFormat/>
    <w:pPr>
      <w:pBdr>
        <w:bottom w:val="single" w:sz="6" w:space="1" w:color="auto"/>
      </w:pBdr>
      <w:tabs>
        <w:tab w:val="center" w:pos="4153"/>
        <w:tab w:val="right" w:pos="8306"/>
      </w:tabs>
      <w:snapToGrid w:val="0"/>
      <w:jc w:val="center"/>
    </w:pPr>
    <w:rPr>
      <w:rFonts w:cs="Times New Roman"/>
      <w:sz w:val="18"/>
      <w:szCs w:val="18"/>
    </w:rPr>
  </w:style>
  <w:style w:type="paragraph" w:styleId="a5">
    <w:name w:val="Normal (Web)"/>
    <w:basedOn w:val="a"/>
    <w:qFormat/>
    <w:rPr>
      <w:sz w:val="24"/>
    </w:rPr>
  </w:style>
  <w:style w:type="paragraph" w:styleId="a6">
    <w:name w:val="Title"/>
    <w:basedOn w:val="a"/>
    <w:next w:val="a"/>
    <w:qFormat/>
    <w:pPr>
      <w:widowControl/>
      <w:adjustRightInd w:val="0"/>
      <w:snapToGrid w:val="0"/>
      <w:spacing w:before="240" w:after="60"/>
      <w:jc w:val="center"/>
      <w:outlineLvl w:val="0"/>
    </w:pPr>
    <w:rPr>
      <w:rFonts w:ascii="Arial" w:eastAsia="宋体" w:hAnsi="Arial" w:cs="Times New Roman"/>
      <w:b/>
      <w:bCs/>
      <w:kern w:val="0"/>
      <w:sz w:val="32"/>
      <w:szCs w:val="32"/>
    </w:rPr>
  </w:style>
  <w:style w:type="character" w:styleId="a7">
    <w:name w:val="Hyperlink"/>
    <w:basedOn w:val="a0"/>
    <w:qFormat/>
    <w:rPr>
      <w:color w:val="0000FF"/>
      <w:u w:val="single"/>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unhideWhenUsed/>
    <w:rsid w:val="00874B5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rFonts w:cs="Times New Roman"/>
      <w:sz w:val="18"/>
      <w:szCs w:val="18"/>
    </w:rPr>
  </w:style>
  <w:style w:type="paragraph" w:styleId="a4">
    <w:name w:val="header"/>
    <w:basedOn w:val="a"/>
    <w:qFormat/>
    <w:pPr>
      <w:pBdr>
        <w:bottom w:val="single" w:sz="6" w:space="1" w:color="auto"/>
      </w:pBdr>
      <w:tabs>
        <w:tab w:val="center" w:pos="4153"/>
        <w:tab w:val="right" w:pos="8306"/>
      </w:tabs>
      <w:snapToGrid w:val="0"/>
      <w:jc w:val="center"/>
    </w:pPr>
    <w:rPr>
      <w:rFonts w:cs="Times New Roman"/>
      <w:sz w:val="18"/>
      <w:szCs w:val="18"/>
    </w:rPr>
  </w:style>
  <w:style w:type="paragraph" w:styleId="a5">
    <w:name w:val="Normal (Web)"/>
    <w:basedOn w:val="a"/>
    <w:qFormat/>
    <w:rPr>
      <w:sz w:val="24"/>
    </w:rPr>
  </w:style>
  <w:style w:type="paragraph" w:styleId="a6">
    <w:name w:val="Title"/>
    <w:basedOn w:val="a"/>
    <w:next w:val="a"/>
    <w:qFormat/>
    <w:pPr>
      <w:widowControl/>
      <w:adjustRightInd w:val="0"/>
      <w:snapToGrid w:val="0"/>
      <w:spacing w:before="240" w:after="60"/>
      <w:jc w:val="center"/>
      <w:outlineLvl w:val="0"/>
    </w:pPr>
    <w:rPr>
      <w:rFonts w:ascii="Arial" w:eastAsia="宋体" w:hAnsi="Arial" w:cs="Times New Roman"/>
      <w:b/>
      <w:bCs/>
      <w:kern w:val="0"/>
      <w:sz w:val="32"/>
      <w:szCs w:val="32"/>
    </w:rPr>
  </w:style>
  <w:style w:type="character" w:styleId="a7">
    <w:name w:val="Hyperlink"/>
    <w:basedOn w:val="a0"/>
    <w:qFormat/>
    <w:rPr>
      <w:color w:val="0000FF"/>
      <w:u w:val="single"/>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unhideWhenUsed/>
    <w:rsid w:val="00874B5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qtcedu.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280</Words>
  <Characters>1600</Characters>
  <Application>Microsoft Office Word</Application>
  <DocSecurity>0</DocSecurity>
  <Lines>13</Lines>
  <Paragraphs>3</Paragraphs>
  <ScaleCrop>false</ScaleCrop>
  <Company>Microsoft</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cp:lastModifiedBy>
  <cp:revision>3</cp:revision>
  <dcterms:created xsi:type="dcterms:W3CDTF">2016-03-01T03:21:00Z</dcterms:created>
  <dcterms:modified xsi:type="dcterms:W3CDTF">2018-06-13T01:11:00Z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